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33" w:rsidRPr="003D7A6B" w:rsidRDefault="004C2EA2">
      <w:pPr>
        <w:rPr>
          <w:rFonts w:ascii="なつめもじ" w:eastAsia="なつめもじ" w:hAnsi="なつめもじ"/>
          <w:color w:val="808080" w:themeColor="background1" w:themeShade="80"/>
        </w:rPr>
      </w:pPr>
      <w:r>
        <w:rPr>
          <w:rFonts w:ascii="なつめもじ" w:eastAsia="なつめもじ" w:hAnsi="なつめもじ" w:hint="eastAsia"/>
          <w:noProof/>
          <w:color w:val="808080" w:themeColor="background1" w:themeShade="80"/>
        </w:rPr>
        <mc:AlternateContent>
          <mc:Choice Requires="wps">
            <w:drawing>
              <wp:anchor distT="0" distB="0" distL="114300" distR="114300" simplePos="0" relativeHeight="251660288" behindDoc="0" locked="0" layoutInCell="1" allowOverlap="1">
                <wp:simplePos x="0" y="0"/>
                <wp:positionH relativeFrom="column">
                  <wp:posOffset>4411980</wp:posOffset>
                </wp:positionH>
                <wp:positionV relativeFrom="paragraph">
                  <wp:posOffset>-373380</wp:posOffset>
                </wp:positionV>
                <wp:extent cx="1882140" cy="586740"/>
                <wp:effectExtent l="0" t="0" r="3810" b="3810"/>
                <wp:wrapNone/>
                <wp:docPr id="2" name="テキスト ボックス 2"/>
                <wp:cNvGraphicFramePr/>
                <a:graphic xmlns:a="http://schemas.openxmlformats.org/drawingml/2006/main">
                  <a:graphicData uri="http://schemas.microsoft.com/office/word/2010/wordprocessingShape">
                    <wps:wsp>
                      <wps:cNvSpPr txBox="1"/>
                      <wps:spPr>
                        <a:xfrm>
                          <a:off x="0" y="0"/>
                          <a:ext cx="1882140" cy="586740"/>
                        </a:xfrm>
                        <a:prstGeom prst="rect">
                          <a:avLst/>
                        </a:prstGeom>
                        <a:solidFill>
                          <a:schemeClr val="lt1"/>
                        </a:solidFill>
                        <a:ln w="6350">
                          <a:noFill/>
                        </a:ln>
                      </wps:spPr>
                      <wps:txbx>
                        <w:txbxContent>
                          <w:p w:rsidR="00EC5888" w:rsidRPr="004C2EA2" w:rsidRDefault="00EC5888" w:rsidP="004C2EA2">
                            <w:pPr>
                              <w:ind w:firstLineChars="300" w:firstLine="960"/>
                              <w:rPr>
                                <w:rFonts w:ascii="なつめもじ" w:eastAsia="なつめもじ" w:hAnsi="なつめもじ"/>
                                <w:color w:val="FF0000"/>
                                <w:sz w:val="32"/>
                              </w:rPr>
                            </w:pPr>
                            <w:r w:rsidRPr="004C2EA2">
                              <w:rPr>
                                <w:rFonts w:ascii="なつめもじ" w:eastAsia="なつめもじ" w:hAnsi="なつめもじ" w:hint="eastAsia"/>
                                <w:color w:val="FF0000"/>
                                <w:sz w:val="32"/>
                              </w:rPr>
                              <w:t>解説</w:t>
                            </w:r>
                            <w:r w:rsidRPr="004C2EA2">
                              <w:rPr>
                                <w:rFonts w:ascii="なつめもじ" w:eastAsia="なつめもじ" w:hAnsi="なつめもじ"/>
                                <w:color w:val="FF0000"/>
                                <w:sz w:val="32"/>
                              </w:rPr>
                              <w:t>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7.4pt;margin-top:-29.4pt;width:148.2pt;height:4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" fillcolor="white [3201]" stroked="f" strokeweight=".5pt">
                <v:textbox>
                  <w:txbxContent>
                    <w:p w:rsidR="00EC5888" w:rsidRPr="004C2EA2" w:rsidRDefault="00EC5888" w:rsidP="004C2EA2">
                      <w:pPr>
                        <w:ind w:firstLineChars="300" w:firstLine="960"/>
                        <w:rPr>
                          <w:rFonts w:ascii="なつめもじ" w:eastAsia="なつめもじ" w:hAnsi="なつめもじ" w:hint="eastAsia"/>
                          <w:color w:val="FF0000"/>
                          <w:sz w:val="32"/>
                        </w:rPr>
                      </w:pPr>
                      <w:r w:rsidRPr="004C2EA2">
                        <w:rPr>
                          <w:rFonts w:ascii="なつめもじ" w:eastAsia="なつめもじ" w:hAnsi="なつめもじ" w:hint="eastAsia"/>
                          <w:color w:val="FF0000"/>
                          <w:sz w:val="32"/>
                        </w:rPr>
                        <w:t>解説</w:t>
                      </w:r>
                      <w:r w:rsidRPr="004C2EA2">
                        <w:rPr>
                          <w:rFonts w:ascii="なつめもじ" w:eastAsia="なつめもじ" w:hAnsi="なつめもじ"/>
                          <w:color w:val="FF0000"/>
                          <w:sz w:val="32"/>
                        </w:rPr>
                        <w:t>編</w:t>
                      </w:r>
                    </w:p>
                  </w:txbxContent>
                </v:textbox>
              </v:shape>
            </w:pict>
          </mc:Fallback>
        </mc:AlternateContent>
      </w:r>
      <w:r w:rsidR="001C7F33" w:rsidRPr="003D7A6B">
        <w:rPr>
          <w:rFonts w:ascii="なつめもじ" w:eastAsia="なつめもじ" w:hAnsi="なつめもじ" w:hint="eastAsia"/>
          <w:color w:val="808080" w:themeColor="background1" w:themeShade="80"/>
        </w:rPr>
        <w:t xml:space="preserve">基礎看護学方法論Ⅰ　本日のミッション　</w:t>
      </w:r>
      <w:r w:rsidR="00CB35CE">
        <w:rPr>
          <w:rFonts w:ascii="なつめもじ" w:eastAsia="なつめもじ" w:hAnsi="なつめもじ" w:hint="eastAsia"/>
          <w:color w:val="808080" w:themeColor="background1" w:themeShade="80"/>
        </w:rPr>
        <w:t>『情報についてマスターしよう！！</w:t>
      </w:r>
      <w:r w:rsidR="001C7F33" w:rsidRPr="003D7A6B">
        <w:rPr>
          <w:rFonts w:ascii="なつめもじ" w:eastAsia="なつめもじ" w:hAnsi="なつめもじ" w:hint="eastAsia"/>
          <w:color w:val="808080" w:themeColor="background1" w:themeShade="80"/>
        </w:rPr>
        <w:t>』</w:t>
      </w:r>
    </w:p>
    <w:p w:rsidR="001C7F33" w:rsidRPr="003D7A6B" w:rsidRDefault="001C7F33">
      <w:pPr>
        <w:rPr>
          <w:rFonts w:ascii="なつめもじ" w:eastAsia="なつめもじ" w:hAnsi="なつめもじ"/>
          <w:color w:val="808080" w:themeColor="background1" w:themeShade="80"/>
        </w:rPr>
      </w:pPr>
      <w:r w:rsidRPr="003D7A6B">
        <w:rPr>
          <w:rFonts w:ascii="なつめもじ" w:eastAsia="なつめもじ" w:hAnsi="なつめもじ" w:hint="eastAsia"/>
          <w:color w:val="808080" w:themeColor="background1" w:themeShade="80"/>
        </w:rPr>
        <w:t>４回目/２２回</w:t>
      </w:r>
    </w:p>
    <w:p w:rsidR="001C7F33" w:rsidRPr="003D7A6B" w:rsidRDefault="001C7F33">
      <w:pPr>
        <w:rPr>
          <w:rFonts w:ascii="なつめもじ" w:eastAsia="なつめもじ" w:hAnsi="なつめもじ"/>
          <w:color w:val="808080" w:themeColor="background1" w:themeShade="80"/>
        </w:rPr>
      </w:pPr>
      <w:r w:rsidRPr="003D7A6B">
        <w:rPr>
          <w:rFonts w:ascii="なつめもじ" w:eastAsia="なつめもじ" w:hAnsi="なつめもじ" w:hint="eastAsia"/>
          <w:color w:val="808080" w:themeColor="background1" w:themeShade="80"/>
        </w:rPr>
        <w:t>学習月日：　　　月　　　日</w:t>
      </w:r>
    </w:p>
    <w:p w:rsidR="001C7F33" w:rsidRPr="003D7A6B" w:rsidRDefault="001C7F33">
      <w:pPr>
        <w:rPr>
          <w:rFonts w:ascii="なつめもじ" w:eastAsia="なつめもじ" w:hAnsi="なつめもじ"/>
          <w:color w:val="808080" w:themeColor="background1" w:themeShade="80"/>
        </w:rPr>
      </w:pPr>
      <w:r w:rsidRPr="003D7A6B">
        <w:rPr>
          <w:rFonts w:ascii="なつめもじ" w:eastAsia="なつめもじ" w:hAnsi="なつめもじ" w:hint="eastAsia"/>
          <w:color w:val="808080" w:themeColor="background1" w:themeShade="80"/>
        </w:rPr>
        <w:t>番号：</w:t>
      </w:r>
      <w:r w:rsidRPr="003D7A6B">
        <w:rPr>
          <w:rFonts w:ascii="なつめもじ" w:eastAsia="なつめもじ" w:hAnsi="なつめもじ" w:hint="eastAsia"/>
          <w:color w:val="808080" w:themeColor="background1" w:themeShade="80"/>
          <w:u w:val="single"/>
        </w:rPr>
        <w:t xml:space="preserve">　　　　　　</w:t>
      </w:r>
      <w:r w:rsidRPr="003D7A6B">
        <w:rPr>
          <w:rFonts w:ascii="なつめもじ" w:eastAsia="なつめもじ" w:hAnsi="なつめもじ" w:hint="eastAsia"/>
          <w:color w:val="808080" w:themeColor="background1" w:themeShade="80"/>
        </w:rPr>
        <w:t xml:space="preserve">　氏名：</w:t>
      </w:r>
      <w:r w:rsidRPr="003D7A6B">
        <w:rPr>
          <w:rFonts w:ascii="なつめもじ" w:eastAsia="なつめもじ" w:hAnsi="なつめもじ" w:hint="eastAsia"/>
          <w:color w:val="808080" w:themeColor="background1" w:themeShade="80"/>
          <w:u w:val="single"/>
        </w:rPr>
        <w:t xml:space="preserve">　　　　　　　　　　　　</w:t>
      </w:r>
    </w:p>
    <w:p w:rsidR="001C7F33" w:rsidRPr="003D7A6B" w:rsidRDefault="001C7F33">
      <w:pPr>
        <w:rPr>
          <w:rFonts w:ascii="なつめもじ" w:eastAsia="なつめもじ" w:hAnsi="なつめもじ"/>
          <w:color w:val="808080" w:themeColor="background1" w:themeShade="80"/>
        </w:rPr>
      </w:pPr>
    </w:p>
    <w:p w:rsidR="001C7F33" w:rsidRPr="003D7A6B" w:rsidRDefault="005B3AC7">
      <w:pPr>
        <w:rPr>
          <w:rFonts w:ascii="なつめもじ" w:eastAsia="なつめもじ" w:hAnsi="なつめもじ"/>
          <w:color w:val="808080" w:themeColor="background1" w:themeShade="80"/>
        </w:rPr>
      </w:pPr>
      <w:r w:rsidRPr="003D7A6B">
        <w:rPr>
          <w:rFonts w:ascii="なつめもじ" w:eastAsia="なつめもじ" w:hAnsi="なつめもじ" w:hint="eastAsia"/>
          <w:color w:val="808080" w:themeColor="background1" w:themeShade="80"/>
        </w:rPr>
        <w:t>ミッション１．　看護に必要な情報はどのような情報がある？？</w:t>
      </w:r>
    </w:p>
    <w:p w:rsidR="005B3AC7" w:rsidRPr="003D7A6B" w:rsidRDefault="005B3AC7">
      <w:pPr>
        <w:rPr>
          <w:rFonts w:ascii="なつめもじ" w:eastAsia="なつめもじ" w:hAnsi="なつめもじ"/>
          <w:color w:val="808080" w:themeColor="background1" w:themeShade="80"/>
        </w:rPr>
      </w:pPr>
      <w:r w:rsidRPr="003D7A6B">
        <w:rPr>
          <w:rFonts w:ascii="なつめもじ" w:eastAsia="なつめもじ" w:hAnsi="なつめもじ" w:hint="eastAsia"/>
          <w:color w:val="808080" w:themeColor="background1" w:themeShade="80"/>
        </w:rPr>
        <w:t>学びのpoint</w:t>
      </w:r>
      <w:r w:rsidRPr="003D7A6B">
        <w:rPr>
          <mc:AlternateContent>
            <mc:Choice Requires="w16se">
              <w:rFonts w:ascii="なつめもじ" w:eastAsia="なつめもじ" w:hAnsi="なつめもじ" w:hint="eastAsia"/>
            </mc:Choice>
            <mc:Fallback>
              <w:rFonts w:ascii="ＭＳ 明朝" w:eastAsia="ＭＳ 明朝" w:hAnsi="ＭＳ 明朝" w:cs="ＭＳ 明朝" w:hint="eastAsia"/>
            </mc:Fallback>
          </mc:AlternateContent>
          <w:color w:val="808080" w:themeColor="background1" w:themeShade="80"/>
        </w:rPr>
        <mc:AlternateContent>
          <mc:Choice Requires="w16se">
            <w16se:symEx w16se:font="ＭＳ 明朝" w16se:char="2460"/>
          </mc:Choice>
          <mc:Fallback>
            <w:t>①</w:t>
          </mc:Fallback>
        </mc:AlternateContent>
      </w:r>
      <w:r w:rsidRPr="003D7A6B">
        <w:rPr>
          <w:rFonts w:ascii="なつめもじ" w:eastAsia="なつめもじ" w:hAnsi="なつめもじ" w:hint="eastAsia"/>
          <w:color w:val="808080" w:themeColor="background1" w:themeShade="80"/>
        </w:rPr>
        <w:t xml:space="preserve">　情報収集の視点</w:t>
      </w:r>
    </w:p>
    <w:p w:rsidR="00FA2708" w:rsidRPr="00FA2708" w:rsidRDefault="00FA2708">
      <w:pPr>
        <w:rPr>
          <w:rFonts w:ascii="なつめもじ" w:eastAsia="なつめもじ" w:hAnsi="なつめもじ"/>
          <w:color w:val="FF0000"/>
        </w:rPr>
      </w:pPr>
      <w:r>
        <w:rPr>
          <w:rFonts w:ascii="なつめもじ" w:eastAsia="なつめもじ" w:hAnsi="なつめもじ" w:hint="eastAsia"/>
          <w:color w:val="FF0000"/>
        </w:rPr>
        <w:t>目的的　「呼吸の状態を明らかにしよう」　「活動と休息のところを知りたい」</w:t>
      </w:r>
    </w:p>
    <w:p w:rsidR="005B3AC7" w:rsidRPr="00FA2708" w:rsidRDefault="00FA2708">
      <w:pPr>
        <w:rPr>
          <w:rFonts w:ascii="なつめもじ" w:eastAsia="なつめもじ" w:hAnsi="なつめもじ"/>
          <w:color w:val="FF0000"/>
        </w:rPr>
      </w:pPr>
      <w:r w:rsidRPr="00FA2708">
        <w:rPr>
          <w:rFonts w:ascii="なつめもじ" w:eastAsia="なつめもじ" w:hAnsi="なつめもじ" w:hint="eastAsia"/>
          <w:color w:val="FF0000"/>
        </w:rPr>
        <w:t>系統的</w:t>
      </w:r>
      <w:r>
        <w:rPr>
          <w:rFonts w:ascii="なつめもじ" w:eastAsia="なつめもじ" w:hAnsi="なつめもじ" w:hint="eastAsia"/>
          <w:color w:val="FF0000"/>
        </w:rPr>
        <w:t xml:space="preserve">　「呼吸回数」　「身体活動状況」　など</w:t>
      </w:r>
    </w:p>
    <w:p w:rsidR="003D7A6B" w:rsidRPr="00FA2708" w:rsidRDefault="00FA2708">
      <w:pPr>
        <w:rPr>
          <w:rFonts w:ascii="なつめもじ" w:eastAsia="なつめもじ" w:hAnsi="なつめもじ"/>
          <w:color w:val="FF0000"/>
        </w:rPr>
      </w:pPr>
      <w:r w:rsidRPr="00FA2708">
        <w:rPr>
          <w:rFonts w:ascii="なつめもじ" w:eastAsia="なつめもじ" w:hAnsi="なつめもじ" w:hint="eastAsia"/>
          <w:color w:val="FF0000"/>
        </w:rPr>
        <w:t>意図的</w:t>
      </w:r>
      <w:r>
        <w:rPr>
          <w:rFonts w:ascii="なつめもじ" w:eastAsia="なつめもじ" w:hAnsi="なつめもじ" w:hint="eastAsia"/>
          <w:color w:val="FF0000"/>
        </w:rPr>
        <w:t xml:space="preserve">　「むむむ！！　何か異常がありそう。　」　</w:t>
      </w:r>
      <w:r>
        <w:rPr>
          <mc:AlternateContent>
            <mc:Choice Requires="w16se">
              <w:rFonts w:ascii="なつめもじ" w:eastAsia="なつめもじ" w:hAnsi="なつめもじ" w:hint="eastAsia"/>
            </mc:Choice>
            <mc:Fallback>
              <w:rFonts w:ascii="Segoe UI Emoji" w:eastAsia="Segoe UI Emoji" w:hAnsi="Segoe UI Emoji" w:cs="Segoe UI Emoji"/>
            </mc:Fallback>
          </mc:AlternateContent>
          <w:color w:val="FF0000"/>
        </w:rPr>
        <mc:AlternateContent>
          <mc:Choice Requires="w16se">
            <w16se:symEx w16se:font="Segoe UI Emoji" w16se:char="2192"/>
          </mc:Choice>
          <mc:Fallback>
            <w:t>→</w:t>
          </mc:Fallback>
        </mc:AlternateContent>
      </w:r>
      <w:r>
        <w:rPr>
          <w:rFonts w:ascii="なつめもじ" w:eastAsia="なつめもじ" w:hAnsi="なつめもじ" w:hint="eastAsia"/>
          <w:color w:val="FF0000"/>
        </w:rPr>
        <w:t xml:space="preserve">　肺音、チアノーゼの有無、SpO2値</w:t>
      </w:r>
    </w:p>
    <w:p w:rsidR="00FA2708" w:rsidRDefault="00FA2708">
      <w:pPr>
        <w:rPr>
          <w:rFonts w:ascii="なつめもじ" w:eastAsia="なつめもじ" w:hAnsi="なつめもじ"/>
          <w:color w:val="00B0F0"/>
        </w:rPr>
      </w:pPr>
      <w:r w:rsidRPr="00FA2708">
        <w:rPr>
          <mc:AlternateContent>
            <mc:Choice Requires="w16se">
              <w:rFonts w:ascii="なつめもじ" w:eastAsia="なつめもじ" w:hAnsi="なつめもじ" w:hint="eastAsia"/>
            </mc:Choice>
            <mc:Fallback>
              <w:rFonts w:ascii="Segoe UI Symbol" w:eastAsia="Segoe UI Symbol" w:hAnsi="Segoe UI Symbol" w:cs="Segoe UI Symbol"/>
            </mc:Fallback>
          </mc:AlternateContent>
          <w:color w:val="00B0F0"/>
        </w:rPr>
        <mc:AlternateContent>
          <mc:Choice Requires="w16se">
            <w16se:symEx w16se:font="Segoe UI Symbol" w16se:char="2605"/>
          </mc:Choice>
          <mc:Fallback>
            <w:t>★</w:t>
          </mc:Fallback>
        </mc:AlternateContent>
      </w:r>
      <w:r w:rsidRPr="00FA2708">
        <w:rPr>
          <w:rFonts w:ascii="なつめもじ" w:eastAsia="なつめもじ" w:hAnsi="なつめもじ" w:hint="eastAsia"/>
          <w:color w:val="00B0F0"/>
        </w:rPr>
        <w:t xml:space="preserve">　アセスメントの視点共有</w:t>
      </w:r>
      <w:r>
        <w:rPr>
          <w:rFonts w:ascii="なつめもじ" w:eastAsia="なつめもじ" w:hAnsi="なつめもじ" w:hint="eastAsia"/>
          <w:color w:val="00B0F0"/>
        </w:rPr>
        <w:t xml:space="preserve">　プリント配布（全体確認）　：　異常の有無だけでなく、強みにも注目</w:t>
      </w:r>
    </w:p>
    <w:p w:rsidR="00FA2708" w:rsidRPr="00FA2708" w:rsidRDefault="00FA2708">
      <w:pPr>
        <w:rPr>
          <w:rFonts w:ascii="なつめもじ" w:eastAsia="なつめもじ" w:hAnsi="なつめもじ"/>
          <w:color w:val="00B0F0"/>
        </w:rPr>
      </w:pPr>
      <w:r>
        <w:rPr>
          <w:rFonts w:ascii="なつめもじ" w:eastAsia="なつめもじ" w:hAnsi="なつめもじ" w:hint="eastAsia"/>
          <w:color w:val="00B0F0"/>
        </w:rPr>
        <w:t xml:space="preserve">　　　　　　　　　　　　　　　　　　　　　　　継続的に続ける情報収集（意図的）アセスメントの枠組み</w:t>
      </w:r>
    </w:p>
    <w:p w:rsidR="00FA2708" w:rsidRPr="003D7A6B" w:rsidRDefault="005B3AC7">
      <w:pPr>
        <w:rPr>
          <w:rFonts w:ascii="なつめもじ" w:eastAsia="なつめもじ" w:hAnsi="なつめもじ"/>
          <w:color w:val="808080" w:themeColor="background1" w:themeShade="80"/>
        </w:rPr>
      </w:pPr>
      <w:r w:rsidRPr="003D7A6B">
        <w:rPr>
          <w:rFonts w:ascii="なつめもじ" w:eastAsia="なつめもじ" w:hAnsi="なつめもじ" w:hint="eastAsia"/>
          <w:color w:val="808080" w:themeColor="background1" w:themeShade="80"/>
        </w:rPr>
        <w:t>学びのpoint</w:t>
      </w:r>
      <w:r w:rsidRPr="003D7A6B">
        <w:rPr>
          <mc:AlternateContent>
            <mc:Choice Requires="w16se">
              <w:rFonts w:ascii="なつめもじ" w:eastAsia="なつめもじ" w:hAnsi="なつめもじ" w:hint="eastAsia"/>
            </mc:Choice>
            <mc:Fallback>
              <w:rFonts w:ascii="ＭＳ 明朝" w:eastAsia="ＭＳ 明朝" w:hAnsi="ＭＳ 明朝" w:cs="ＭＳ 明朝" w:hint="eastAsia"/>
            </mc:Fallback>
          </mc:AlternateContent>
          <w:color w:val="808080" w:themeColor="background1" w:themeShade="80"/>
        </w:rPr>
        <mc:AlternateContent>
          <mc:Choice Requires="w16se">
            <w16se:symEx w16se:font="ＭＳ 明朝" w16se:char="2461"/>
          </mc:Choice>
          <mc:Fallback>
            <w:t>②</w:t>
          </mc:Fallback>
        </mc:AlternateContent>
      </w:r>
      <w:r w:rsidRPr="003D7A6B">
        <w:rPr>
          <w:rFonts w:ascii="なつめもじ" w:eastAsia="なつめもじ" w:hAnsi="なつめもじ" w:hint="eastAsia"/>
          <w:color w:val="808080" w:themeColor="background1" w:themeShade="80"/>
        </w:rPr>
        <w:t xml:space="preserve">　情報の種類</w:t>
      </w:r>
      <w:r w:rsidR="002B207A" w:rsidRPr="003D7A6B">
        <w:rPr>
          <w:rFonts w:ascii="なつめもじ" w:eastAsia="なつめもじ" w:hAnsi="なつめもじ" w:hint="eastAsia"/>
          <w:color w:val="808080" w:themeColor="background1" w:themeShade="80"/>
        </w:rPr>
        <w:t>とルール</w:t>
      </w:r>
    </w:p>
    <w:p w:rsidR="005B3AC7" w:rsidRPr="005D6F23" w:rsidRDefault="00FA2708">
      <w:pPr>
        <w:rPr>
          <w:rFonts w:ascii="なつめもじ" w:eastAsia="なつめもじ" w:hAnsi="なつめもじ"/>
          <w:color w:val="00B0F0"/>
        </w:rPr>
      </w:pPr>
      <w:r>
        <w:rPr>
          <w:rFonts w:ascii="なつめもじ" w:eastAsia="なつめもじ" w:hAnsi="なつめもじ" w:hint="eastAsia"/>
          <w:color w:val="808080" w:themeColor="background1" w:themeShade="80"/>
        </w:rPr>
        <w:t xml:space="preserve">　</w:t>
      </w:r>
      <w:r w:rsidRPr="005D6F23">
        <w:rPr>
          <w:rFonts w:ascii="なつめもじ" w:eastAsia="なつめもじ" w:hAnsi="なつめもじ" w:hint="eastAsia"/>
          <w:color w:val="00B0F0"/>
        </w:rPr>
        <w:t>テキストP２４３～　参照　読む、要するにで、要点整理</w:t>
      </w:r>
    </w:p>
    <w:p w:rsidR="005B3AC7" w:rsidRPr="002B5A9F" w:rsidRDefault="00FA2708">
      <w:pPr>
        <w:rPr>
          <w:rFonts w:ascii="なつめもじ" w:eastAsia="なつめもじ" w:hAnsi="なつめもじ"/>
          <w:color w:val="FF0000"/>
        </w:rPr>
      </w:pPr>
      <w:r w:rsidRPr="002B5A9F">
        <w:rPr>
          <w:rFonts w:ascii="なつめもじ" w:eastAsia="なつめもじ" w:hAnsi="なつめもじ" w:hint="eastAsia"/>
          <w:color w:val="FF0000"/>
        </w:rPr>
        <w:t xml:space="preserve">　S情報（S:〇〇）主観的情報（subjectⅳe　data）　：対象者の言葉通り残す。</w:t>
      </w:r>
    </w:p>
    <w:p w:rsidR="002B5A9F" w:rsidRPr="002B5A9F" w:rsidRDefault="00FA2708">
      <w:pPr>
        <w:rPr>
          <w:rFonts w:ascii="なつめもじ" w:eastAsia="なつめもじ" w:hAnsi="なつめもじ"/>
          <w:color w:val="FF0000"/>
        </w:rPr>
      </w:pPr>
      <w:r w:rsidRPr="002B5A9F">
        <w:rPr>
          <w:rFonts w:ascii="なつめもじ" w:eastAsia="なつめもじ" w:hAnsi="なつめもじ" w:hint="eastAsia"/>
          <w:color w:val="FF0000"/>
        </w:rPr>
        <w:t xml:space="preserve">　O情報（O:〇〇）客観的情報（objective　data）：</w:t>
      </w:r>
      <w:r w:rsidR="002B5A9F" w:rsidRPr="002B5A9F">
        <w:rPr>
          <w:rFonts w:ascii="なつめもじ" w:eastAsia="なつめもじ" w:hAnsi="なつめもじ" w:hint="eastAsia"/>
          <w:color w:val="FF0000"/>
        </w:rPr>
        <w:t xml:space="preserve">　観察、測定された結果</w:t>
      </w:r>
    </w:p>
    <w:p w:rsidR="003D7A6B" w:rsidRPr="002B5A9F" w:rsidRDefault="002B5A9F">
      <w:pPr>
        <w:rPr>
          <w:rFonts w:ascii="なつめもじ" w:eastAsia="なつめもじ" w:hAnsi="なつめもじ"/>
          <w:color w:val="00B0F0"/>
        </w:rPr>
      </w:pPr>
      <w:r w:rsidRPr="002B5A9F">
        <w:rPr>
          <mc:AlternateContent>
            <mc:Choice Requires="w16se">
              <w:rFonts w:ascii="なつめもじ" w:eastAsia="なつめもじ" w:hAnsi="なつめもじ" w:hint="eastAsia"/>
            </mc:Choice>
            <mc:Fallback>
              <w:rFonts w:ascii="Segoe UI Symbol" w:eastAsia="Segoe UI Symbol" w:hAnsi="Segoe UI Symbol" w:cs="Segoe UI Symbol"/>
            </mc:Fallback>
          </mc:AlternateContent>
          <w:color w:val="00B0F0"/>
        </w:rPr>
        <mc:AlternateContent>
          <mc:Choice Requires="w16se">
            <w16se:symEx w16se:font="Segoe UI Symbol" w16se:char="2605"/>
          </mc:Choice>
          <mc:Fallback>
            <w:t>★</w:t>
          </mc:Fallback>
        </mc:AlternateContent>
      </w:r>
      <w:r w:rsidRPr="002B5A9F">
        <w:rPr>
          <w:rFonts w:ascii="なつめもじ" w:eastAsia="なつめもじ" w:hAnsi="なつめもじ" w:hint="eastAsia"/>
          <w:color w:val="00B0F0"/>
        </w:rPr>
        <w:t xml:space="preserve">　S情報とO情報はお互いに補う関係</w:t>
      </w:r>
    </w:p>
    <w:p w:rsidR="005B3AC7" w:rsidRPr="002B5A9F" w:rsidRDefault="002B5A9F">
      <w:pPr>
        <w:rPr>
          <w:rFonts w:ascii="なつめもじ" w:eastAsia="なつめもじ" w:hAnsi="なつめもじ"/>
          <w:color w:val="00B0F0"/>
        </w:rPr>
      </w:pPr>
      <w:r w:rsidRPr="002B5A9F">
        <w:rPr>
          <w:rFonts w:ascii="なつめもじ" w:eastAsia="なつめもじ" w:hAnsi="なつめもじ" w:hint="eastAsia"/>
          <w:color w:val="00B0F0"/>
        </w:rPr>
        <w:t xml:space="preserve">　　S情報だけはない。S情報があればそれに関係するO情報を必ず得る。</w:t>
      </w:r>
    </w:p>
    <w:p w:rsidR="002B5A9F" w:rsidRPr="002B5A9F" w:rsidRDefault="002B5A9F">
      <w:pPr>
        <w:rPr>
          <w:rFonts w:ascii="なつめもじ" w:eastAsia="なつめもじ" w:hAnsi="なつめもじ"/>
          <w:color w:val="00B0F0"/>
        </w:rPr>
      </w:pPr>
      <w:r w:rsidRPr="002B5A9F">
        <w:rPr>
          <w:rFonts w:ascii="なつめもじ" w:eastAsia="なつめもじ" w:hAnsi="なつめもじ" w:hint="eastAsia"/>
          <w:color w:val="00B0F0"/>
        </w:rPr>
        <w:t xml:space="preserve">　　O情報だけの場合は存在する</w:t>
      </w:r>
    </w:p>
    <w:p w:rsidR="005B3AC7" w:rsidRPr="003D7A6B" w:rsidRDefault="005B3AC7">
      <w:pPr>
        <w:rPr>
          <w:rFonts w:ascii="なつめもじ" w:eastAsia="なつめもじ" w:hAnsi="なつめもじ"/>
          <w:color w:val="808080" w:themeColor="background1" w:themeShade="80"/>
        </w:rPr>
      </w:pPr>
      <w:r w:rsidRPr="003D7A6B">
        <w:rPr>
          <w:rFonts w:ascii="なつめもじ" w:eastAsia="なつめもじ" w:hAnsi="なつめもじ" w:hint="eastAsia"/>
          <w:color w:val="808080" w:themeColor="background1" w:themeShade="80"/>
        </w:rPr>
        <w:t>ミッション２．　情報収集を行うために必要な看護技術は何？</w:t>
      </w:r>
    </w:p>
    <w:p w:rsidR="005B3AC7" w:rsidRPr="002B5A9F" w:rsidRDefault="005B3AC7">
      <w:pPr>
        <w:rPr>
          <w:rFonts w:ascii="なつめもじ" w:eastAsia="なつめもじ" w:hAnsi="なつめもじ"/>
          <w:color w:val="00B0F0"/>
        </w:rPr>
      </w:pPr>
      <w:r w:rsidRPr="003D7A6B">
        <w:rPr>
          <w:rFonts w:ascii="なつめもじ" w:eastAsia="なつめもじ" w:hAnsi="なつめもじ" w:hint="eastAsia"/>
          <w:color w:val="808080" w:themeColor="background1" w:themeShade="80"/>
        </w:rPr>
        <w:t>学びのpoint</w:t>
      </w:r>
      <w:r w:rsidRPr="003D7A6B">
        <w:rPr>
          <mc:AlternateContent>
            <mc:Choice Requires="w16se">
              <w:rFonts w:ascii="なつめもじ" w:eastAsia="なつめもじ" w:hAnsi="なつめもじ" w:hint="eastAsia"/>
            </mc:Choice>
            <mc:Fallback>
              <w:rFonts w:ascii="ＭＳ 明朝" w:eastAsia="ＭＳ 明朝" w:hAnsi="ＭＳ 明朝" w:cs="ＭＳ 明朝" w:hint="eastAsia"/>
            </mc:Fallback>
          </mc:AlternateContent>
          <w:color w:val="808080" w:themeColor="background1" w:themeShade="80"/>
        </w:rPr>
        <mc:AlternateContent>
          <mc:Choice Requires="w16se">
            <w16se:symEx w16se:font="ＭＳ 明朝" w16se:char="2460"/>
          </mc:Choice>
          <mc:Fallback>
            <w:t>①</w:t>
          </mc:Fallback>
        </mc:AlternateContent>
      </w:r>
      <w:r w:rsidRPr="003D7A6B">
        <w:rPr>
          <w:rFonts w:ascii="なつめもじ" w:eastAsia="なつめもじ" w:hAnsi="なつめもじ" w:hint="eastAsia"/>
          <w:color w:val="808080" w:themeColor="background1" w:themeShade="80"/>
        </w:rPr>
        <w:t xml:space="preserve">　情報源</w:t>
      </w:r>
      <w:r w:rsidR="002B5A9F">
        <w:rPr>
          <w:rFonts w:ascii="なつめもじ" w:eastAsia="なつめもじ" w:hAnsi="なつめもじ" w:hint="eastAsia"/>
          <w:color w:val="808080" w:themeColor="background1" w:themeShade="80"/>
        </w:rPr>
        <w:t xml:space="preserve">　</w:t>
      </w:r>
      <w:r w:rsidR="002B5A9F" w:rsidRPr="002B5A9F">
        <w:rPr>
          <w:rFonts w:ascii="なつめもじ" w:eastAsia="なつめもじ" w:hAnsi="なつめもじ" w:hint="eastAsia"/>
          <w:color w:val="00B0F0"/>
        </w:rPr>
        <w:t xml:space="preserve">　テキストP２４１～</w:t>
      </w:r>
    </w:p>
    <w:p w:rsidR="005B3AC7" w:rsidRPr="002B5A9F" w:rsidRDefault="002B5A9F">
      <w:pPr>
        <w:rPr>
          <w:rFonts w:ascii="なつめもじ" w:eastAsia="なつめもじ" w:hAnsi="なつめもじ"/>
          <w:color w:val="FF0000"/>
        </w:rPr>
      </w:pPr>
      <w:r w:rsidRPr="002B5A9F">
        <w:rPr>
          <w:rFonts w:ascii="なつめもじ" w:eastAsia="なつめもじ" w:hAnsi="なつめもじ" w:hint="eastAsia"/>
          <w:color w:val="FF0000"/>
        </w:rPr>
        <w:t>患者、家族、</w:t>
      </w:r>
    </w:p>
    <w:p w:rsidR="005B3AC7" w:rsidRPr="002B5A9F" w:rsidRDefault="002B5A9F">
      <w:pPr>
        <w:rPr>
          <w:rFonts w:ascii="なつめもじ" w:eastAsia="なつめもじ" w:hAnsi="なつめもじ"/>
          <w:color w:val="FF0000"/>
        </w:rPr>
      </w:pPr>
      <w:r w:rsidRPr="002B5A9F">
        <w:rPr>
          <w:rFonts w:ascii="なつめもじ" w:eastAsia="なつめもじ" w:hAnsi="なつめもじ" w:hint="eastAsia"/>
          <w:color w:val="FF0000"/>
        </w:rPr>
        <w:t xml:space="preserve">医師、　理学療法士、栄養士、薬剤師、　</w:t>
      </w:r>
    </w:p>
    <w:p w:rsidR="003D7A6B" w:rsidRPr="002B5A9F" w:rsidRDefault="005D6F23">
      <w:pPr>
        <w:rPr>
          <w:rFonts w:ascii="なつめもじ" w:eastAsia="なつめもじ" w:hAnsi="なつめもじ"/>
          <w:color w:val="FF0000"/>
        </w:rPr>
      </w:pPr>
      <w:r>
        <w:rPr>
          <w:rFonts w:ascii="なつめもじ" w:eastAsia="なつめもじ" w:hAnsi="なつめもじ"/>
          <w:noProof/>
          <w:color w:val="808080" w:themeColor="background1" w:themeShade="80"/>
        </w:rPr>
        <mc:AlternateContent>
          <mc:Choice Requires="wps">
            <w:drawing>
              <wp:anchor distT="0" distB="0" distL="114300" distR="114300" simplePos="0" relativeHeight="251661312" behindDoc="0" locked="0" layoutInCell="1" allowOverlap="1" wp14:anchorId="0F597FDA" wp14:editId="778A8BEF">
                <wp:simplePos x="0" y="0"/>
                <wp:positionH relativeFrom="margin">
                  <wp:posOffset>4472940</wp:posOffset>
                </wp:positionH>
                <wp:positionV relativeFrom="paragraph">
                  <wp:posOffset>38100</wp:posOffset>
                </wp:positionV>
                <wp:extent cx="2156460" cy="1287780"/>
                <wp:effectExtent l="19050" t="19050" r="15240" b="369570"/>
                <wp:wrapNone/>
                <wp:docPr id="3" name="角丸四角形吹き出し 3"/>
                <wp:cNvGraphicFramePr/>
                <a:graphic xmlns:a="http://schemas.openxmlformats.org/drawingml/2006/main">
                  <a:graphicData uri="http://schemas.microsoft.com/office/word/2010/wordprocessingShape">
                    <wps:wsp>
                      <wps:cNvSpPr/>
                      <wps:spPr>
                        <a:xfrm>
                          <a:off x="0" y="0"/>
                          <a:ext cx="2156460" cy="1287780"/>
                        </a:xfrm>
                        <a:prstGeom prst="wedgeRoundRectCallout">
                          <a:avLst>
                            <a:gd name="adj1" fmla="val -43031"/>
                            <a:gd name="adj2" fmla="val 74604"/>
                            <a:gd name="adj3" fmla="val 16667"/>
                          </a:avLst>
                        </a:prstGeom>
                        <a:ln w="38100">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EC5888" w:rsidRPr="00EA2366" w:rsidRDefault="00EC5888" w:rsidP="00EA2366">
                            <w:pPr>
                              <w:spacing w:line="0" w:lineRule="atLeast"/>
                              <w:jc w:val="left"/>
                              <w:rPr>
                                <w:rFonts w:ascii="なつめもじ" w:eastAsia="なつめもじ" w:hAnsi="なつめもじ"/>
                                <w:color w:val="FF0000"/>
                                <w:sz w:val="24"/>
                              </w:rPr>
                            </w:pPr>
                            <w:r w:rsidRPr="00EA2366">
                              <w:rPr>
                                <w:rFonts w:ascii="なつめもじ" w:eastAsia="なつめもじ" w:hAnsi="なつめもじ" w:hint="eastAsia"/>
                                <w:color w:val="FF0000"/>
                                <w:sz w:val="24"/>
                              </w:rPr>
                              <w:t>看護</w:t>
                            </w:r>
                            <w:r w:rsidRPr="00EA2366">
                              <w:rPr>
                                <w:rFonts w:ascii="なつめもじ" w:eastAsia="なつめもじ" w:hAnsi="なつめもじ"/>
                                <w:color w:val="FF0000"/>
                                <w:sz w:val="24"/>
                              </w:rPr>
                              <w:t>であるものを</w:t>
                            </w:r>
                            <w:r w:rsidRPr="00EA2366">
                              <w:rPr>
                                <w:rFonts w:ascii="なつめもじ" w:eastAsia="なつめもじ" w:hAnsi="なつめもじ" w:hint="eastAsia"/>
                                <w:color w:val="FF0000"/>
                                <w:sz w:val="24"/>
                              </w:rPr>
                              <w:t>、看護の</w:t>
                            </w:r>
                            <w:r w:rsidRPr="00EA2366">
                              <w:rPr>
                                <w:rFonts w:ascii="なつめもじ" w:eastAsia="なつめもじ" w:hAnsi="なつめもじ"/>
                                <w:color w:val="FF0000"/>
                                <w:sz w:val="24"/>
                              </w:rPr>
                              <w:t>眼で</w:t>
                            </w:r>
                            <w:r w:rsidRPr="00EA2366">
                              <w:rPr>
                                <w:rFonts w:ascii="なつめもじ" w:eastAsia="なつめもじ" w:hAnsi="なつめもじ" w:hint="eastAsia"/>
                                <w:color w:val="FF0000"/>
                                <w:sz w:val="24"/>
                              </w:rPr>
                              <w:t>集めた情報を</w:t>
                            </w:r>
                            <w:r w:rsidRPr="00EA2366">
                              <w:rPr>
                                <w:rFonts w:ascii="なつめもじ" w:eastAsia="なつめもじ" w:hAnsi="なつめもじ"/>
                                <w:color w:val="FF0000"/>
                                <w:sz w:val="24"/>
                              </w:rPr>
                              <w:t>基に</w:t>
                            </w:r>
                            <w:r w:rsidRPr="00EA2366">
                              <w:rPr>
                                <w:rFonts w:ascii="なつめもじ" w:eastAsia="なつめもじ" w:hAnsi="なつめもじ" w:hint="eastAsia"/>
                                <w:color w:val="FF0000"/>
                                <w:sz w:val="24"/>
                              </w:rPr>
                              <w:t>して組み立てなければ、看護の</w:t>
                            </w:r>
                            <w:r w:rsidRPr="00EA2366">
                              <w:rPr>
                                <w:rFonts w:ascii="なつめもじ" w:eastAsia="なつめもじ" w:hAnsi="なつめもじ"/>
                                <w:color w:val="FF0000"/>
                                <w:sz w:val="24"/>
                              </w:rPr>
                              <w:t>専門性は</w:t>
                            </w:r>
                            <w:r w:rsidRPr="00EA2366">
                              <w:rPr>
                                <w:rFonts w:ascii="なつめもじ" w:eastAsia="なつめもじ" w:hAnsi="なつめもじ" w:hint="eastAsia"/>
                                <w:color w:val="FF0000"/>
                                <w:sz w:val="24"/>
                              </w:rPr>
                              <w:t>形に</w:t>
                            </w:r>
                            <w:r w:rsidRPr="00EA2366">
                              <w:rPr>
                                <w:rFonts w:ascii="なつめもじ" w:eastAsia="なつめもじ" w:hAnsi="なつめもじ"/>
                                <w:color w:val="FF0000"/>
                                <w:sz w:val="24"/>
                              </w:rPr>
                              <w:t>ならない</w:t>
                            </w:r>
                            <w:r w:rsidRPr="00EA2366">
                              <w:rPr>
                                <w:rFonts w:ascii="なつめもじ" w:eastAsia="なつめもじ" w:hAnsi="なつめもじ" w:hint="eastAsia"/>
                                <w:color w:val="FF0000"/>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97FD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52.2pt;margin-top:3pt;width:169.8pt;height:10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" adj="1505,26914" fillcolor="white [3201]" strokecolor="#00b0f0" strokeweight="3pt">
                <v:textbox>
                  <w:txbxContent>
                    <w:p w:rsidR="00EC5888" w:rsidRPr="00EA2366" w:rsidRDefault="00EC5888" w:rsidP="00EA2366">
                      <w:pPr>
                        <w:spacing w:line="0" w:lineRule="atLeast"/>
                        <w:jc w:val="left"/>
                        <w:rPr>
                          <w:rFonts w:ascii="なつめもじ" w:eastAsia="なつめもじ" w:hAnsi="なつめもじ" w:hint="eastAsia"/>
                          <w:color w:val="FF0000"/>
                          <w:sz w:val="24"/>
                        </w:rPr>
                      </w:pPr>
                      <w:r w:rsidRPr="00EA2366">
                        <w:rPr>
                          <w:rFonts w:ascii="なつめもじ" w:eastAsia="なつめもじ" w:hAnsi="なつめもじ" w:hint="eastAsia"/>
                          <w:color w:val="FF0000"/>
                          <w:sz w:val="24"/>
                        </w:rPr>
                        <w:t>看護</w:t>
                      </w:r>
                      <w:r w:rsidRPr="00EA2366">
                        <w:rPr>
                          <w:rFonts w:ascii="なつめもじ" w:eastAsia="なつめもじ" w:hAnsi="なつめもじ"/>
                          <w:color w:val="FF0000"/>
                          <w:sz w:val="24"/>
                        </w:rPr>
                        <w:t>であるものを</w:t>
                      </w:r>
                      <w:r w:rsidRPr="00EA2366">
                        <w:rPr>
                          <w:rFonts w:ascii="なつめもじ" w:eastAsia="なつめもじ" w:hAnsi="なつめもじ" w:hint="eastAsia"/>
                          <w:color w:val="FF0000"/>
                          <w:sz w:val="24"/>
                        </w:rPr>
                        <w:t>、看護の</w:t>
                      </w:r>
                      <w:r w:rsidRPr="00EA2366">
                        <w:rPr>
                          <w:rFonts w:ascii="なつめもじ" w:eastAsia="なつめもじ" w:hAnsi="なつめもじ"/>
                          <w:color w:val="FF0000"/>
                          <w:sz w:val="24"/>
                        </w:rPr>
                        <w:t>眼で</w:t>
                      </w:r>
                      <w:r w:rsidRPr="00EA2366">
                        <w:rPr>
                          <w:rFonts w:ascii="なつめもじ" w:eastAsia="なつめもじ" w:hAnsi="なつめもじ" w:hint="eastAsia"/>
                          <w:color w:val="FF0000"/>
                          <w:sz w:val="24"/>
                        </w:rPr>
                        <w:t>集めた情報を</w:t>
                      </w:r>
                      <w:r w:rsidRPr="00EA2366">
                        <w:rPr>
                          <w:rFonts w:ascii="なつめもじ" w:eastAsia="なつめもじ" w:hAnsi="なつめもじ"/>
                          <w:color w:val="FF0000"/>
                          <w:sz w:val="24"/>
                        </w:rPr>
                        <w:t>基に</w:t>
                      </w:r>
                      <w:r w:rsidRPr="00EA2366">
                        <w:rPr>
                          <w:rFonts w:ascii="なつめもじ" w:eastAsia="なつめもじ" w:hAnsi="なつめもじ" w:hint="eastAsia"/>
                          <w:color w:val="FF0000"/>
                          <w:sz w:val="24"/>
                        </w:rPr>
                        <w:t>して組み立てなければ、看護の</w:t>
                      </w:r>
                      <w:r w:rsidRPr="00EA2366">
                        <w:rPr>
                          <w:rFonts w:ascii="なつめもじ" w:eastAsia="なつめもじ" w:hAnsi="なつめもじ"/>
                          <w:color w:val="FF0000"/>
                          <w:sz w:val="24"/>
                        </w:rPr>
                        <w:t>専門性は</w:t>
                      </w:r>
                      <w:r w:rsidRPr="00EA2366">
                        <w:rPr>
                          <w:rFonts w:ascii="なつめもじ" w:eastAsia="なつめもじ" w:hAnsi="なつめもじ" w:hint="eastAsia"/>
                          <w:color w:val="FF0000"/>
                          <w:sz w:val="24"/>
                        </w:rPr>
                        <w:t>形に</w:t>
                      </w:r>
                      <w:r w:rsidRPr="00EA2366">
                        <w:rPr>
                          <w:rFonts w:ascii="なつめもじ" w:eastAsia="なつめもじ" w:hAnsi="なつめもじ"/>
                          <w:color w:val="FF0000"/>
                          <w:sz w:val="24"/>
                        </w:rPr>
                        <w:t>ならない</w:t>
                      </w:r>
                      <w:r w:rsidRPr="00EA2366">
                        <w:rPr>
                          <w:rFonts w:ascii="なつめもじ" w:eastAsia="なつめもじ" w:hAnsi="なつめもじ" w:hint="eastAsia"/>
                          <w:color w:val="FF0000"/>
                          <w:sz w:val="24"/>
                        </w:rPr>
                        <w:t>。</w:t>
                      </w:r>
                    </w:p>
                  </w:txbxContent>
                </v:textbox>
                <w10:wrap anchorx="margin"/>
              </v:shape>
            </w:pict>
          </mc:Fallback>
        </mc:AlternateContent>
      </w:r>
      <w:r w:rsidR="002B5A9F" w:rsidRPr="002B5A9F">
        <w:rPr>
          <w:rFonts w:ascii="なつめもじ" w:eastAsia="なつめもじ" w:hAnsi="なつめもじ" w:hint="eastAsia"/>
          <w:color w:val="FF0000"/>
        </w:rPr>
        <w:t>カルテなど</w:t>
      </w:r>
    </w:p>
    <w:p w:rsidR="005B3AC7" w:rsidRPr="003D7A6B" w:rsidRDefault="005B3AC7">
      <w:pPr>
        <w:rPr>
          <w:rFonts w:ascii="なつめもじ" w:eastAsia="なつめもじ" w:hAnsi="なつめもじ"/>
          <w:color w:val="808080" w:themeColor="background1" w:themeShade="80"/>
        </w:rPr>
      </w:pPr>
    </w:p>
    <w:p w:rsidR="005B3AC7" w:rsidRPr="003D7A6B" w:rsidRDefault="005B3AC7">
      <w:pPr>
        <w:rPr>
          <w:rFonts w:ascii="なつめもじ" w:eastAsia="なつめもじ" w:hAnsi="なつめもじ"/>
          <w:color w:val="808080" w:themeColor="background1" w:themeShade="80"/>
        </w:rPr>
      </w:pPr>
      <w:r w:rsidRPr="003D7A6B">
        <w:rPr>
          <w:rFonts w:ascii="なつめもじ" w:eastAsia="なつめもじ" w:hAnsi="なつめもじ" w:hint="eastAsia"/>
          <w:color w:val="808080" w:themeColor="background1" w:themeShade="80"/>
        </w:rPr>
        <w:t>学びのpoint</w:t>
      </w:r>
      <w:r w:rsidRPr="003D7A6B">
        <w:rPr>
          <mc:AlternateContent>
            <mc:Choice Requires="w16se">
              <w:rFonts w:ascii="なつめもじ" w:eastAsia="なつめもじ" w:hAnsi="なつめもじ" w:hint="eastAsia"/>
            </mc:Choice>
            <mc:Fallback>
              <w:rFonts w:ascii="ＭＳ 明朝" w:eastAsia="ＭＳ 明朝" w:hAnsi="ＭＳ 明朝" w:cs="ＭＳ 明朝" w:hint="eastAsia"/>
            </mc:Fallback>
          </mc:AlternateContent>
          <w:color w:val="808080" w:themeColor="background1" w:themeShade="80"/>
        </w:rPr>
        <mc:AlternateContent>
          <mc:Choice Requires="w16se">
            <w16se:symEx w16se:font="ＭＳ 明朝" w16se:char="2461"/>
          </mc:Choice>
          <mc:Fallback>
            <w:t>②</w:t>
          </mc:Fallback>
        </mc:AlternateContent>
      </w:r>
      <w:r w:rsidRPr="003D7A6B">
        <w:rPr>
          <w:rFonts w:ascii="なつめもじ" w:eastAsia="なつめもじ" w:hAnsi="なつめもじ" w:hint="eastAsia"/>
          <w:color w:val="808080" w:themeColor="background1" w:themeShade="80"/>
        </w:rPr>
        <w:t xml:space="preserve">　</w:t>
      </w:r>
      <w:r w:rsidR="002B207A" w:rsidRPr="003D7A6B">
        <w:rPr>
          <w:rFonts w:ascii="なつめもじ" w:eastAsia="なつめもじ" w:hAnsi="なつめもじ" w:hint="eastAsia"/>
          <w:color w:val="808080" w:themeColor="background1" w:themeShade="80"/>
        </w:rPr>
        <w:t>情報収集の技法</w:t>
      </w:r>
    </w:p>
    <w:p w:rsidR="005B3AC7" w:rsidRPr="004C2EA2" w:rsidRDefault="005B3AC7">
      <w:pPr>
        <w:rPr>
          <w:rFonts w:ascii="なつめもじ" w:eastAsia="なつめもじ" w:hAnsi="なつめもじ"/>
          <w:color w:val="FF0000"/>
        </w:rPr>
      </w:pPr>
      <w:r w:rsidRPr="003D7A6B">
        <w:rPr>
          <w:rFonts w:ascii="なつめもじ" w:eastAsia="なつめもじ" w:hAnsi="なつめもじ" w:hint="eastAsia"/>
          <w:color w:val="808080" w:themeColor="background1" w:themeShade="80"/>
        </w:rPr>
        <w:t xml:space="preserve">　</w:t>
      </w:r>
      <w:r w:rsidR="002B5A9F" w:rsidRPr="004C2EA2">
        <w:rPr>
          <mc:AlternateContent>
            <mc:Choice Requires="w16se">
              <w:rFonts w:ascii="なつめもじ" w:eastAsia="なつめもじ" w:hAnsi="なつめもじ" w:hint="eastAsia"/>
            </mc:Choice>
            <mc:Fallback>
              <w:rFonts w:ascii="Segoe UI Emoji" w:eastAsia="Segoe UI Emoji" w:hAnsi="Segoe UI Emoji" w:cs="Segoe UI Emoji"/>
            </mc:Fallback>
          </mc:AlternateContent>
          <w:color w:val="FF0000"/>
        </w:rPr>
        <mc:AlternateContent>
          <mc:Choice Requires="w16se">
            <w16se:symEx w16se:font="Segoe UI Emoji" w16se:char="25A1"/>
          </mc:Choice>
          <mc:Fallback>
            <w:t>□</w:t>
          </mc:Fallback>
        </mc:AlternateContent>
      </w:r>
      <w:r w:rsidR="002B5A9F" w:rsidRPr="004C2EA2">
        <w:rPr>
          <w:rFonts w:ascii="なつめもじ" w:eastAsia="なつめもじ" w:hAnsi="なつめもじ" w:hint="eastAsia"/>
          <w:color w:val="FF0000"/>
        </w:rPr>
        <w:t xml:space="preserve">　面接、　フィジカルイグザミネーション、　フィジカルイアセスメント</w:t>
      </w:r>
    </w:p>
    <w:p w:rsidR="005B3AC7" w:rsidRPr="004C2EA2" w:rsidRDefault="002B5A9F">
      <w:pPr>
        <w:rPr>
          <w:rFonts w:ascii="なつめもじ" w:eastAsia="なつめもじ" w:hAnsi="なつめもじ"/>
          <w:color w:val="FF0000"/>
        </w:rPr>
      </w:pPr>
      <w:r w:rsidRPr="004C2EA2">
        <w:rPr>
          <w:rFonts w:ascii="なつめもじ" w:eastAsia="なつめもじ" w:hAnsi="なつめもじ" w:hint="eastAsia"/>
          <w:color w:val="FF0000"/>
        </w:rPr>
        <w:t xml:space="preserve">　</w:t>
      </w:r>
      <w:r w:rsidRPr="004C2EA2">
        <w:rPr>
          <mc:AlternateContent>
            <mc:Choice Requires="w16se">
              <w:rFonts w:ascii="なつめもじ" w:eastAsia="なつめもじ" w:hAnsi="なつめもじ" w:hint="eastAsia"/>
            </mc:Choice>
            <mc:Fallback>
              <w:rFonts w:ascii="Segoe UI Emoji" w:eastAsia="Segoe UI Emoji" w:hAnsi="Segoe UI Emoji" w:cs="Segoe UI Emoji"/>
            </mc:Fallback>
          </mc:AlternateContent>
          <w:color w:val="FF0000"/>
        </w:rPr>
        <mc:AlternateContent>
          <mc:Choice Requires="w16se">
            <w16se:symEx w16se:font="Segoe UI Emoji" w16se:char="25A1"/>
          </mc:Choice>
          <mc:Fallback>
            <w:t>□</w:t>
          </mc:Fallback>
        </mc:AlternateContent>
      </w:r>
      <w:r w:rsidRPr="004C2EA2">
        <w:rPr>
          <w:rFonts w:ascii="なつめもじ" w:eastAsia="なつめもじ" w:hAnsi="なつめもじ" w:hint="eastAsia"/>
          <w:color w:val="FF0000"/>
        </w:rPr>
        <w:t xml:space="preserve">　観察</w:t>
      </w:r>
    </w:p>
    <w:p w:rsidR="002B207A" w:rsidRPr="003D7A6B" w:rsidRDefault="002B207A">
      <w:pPr>
        <w:rPr>
          <w:rFonts w:ascii="なつめもじ" w:eastAsia="なつめもじ" w:hAnsi="なつめもじ"/>
          <w:color w:val="808080" w:themeColor="background1" w:themeShade="80"/>
        </w:rPr>
      </w:pPr>
    </w:p>
    <w:p w:rsidR="002B207A" w:rsidRPr="00EA2366" w:rsidRDefault="002B5A9F">
      <w:pPr>
        <w:rPr>
          <w:rFonts w:ascii="なつめもじ" w:eastAsia="なつめもじ" w:hAnsi="なつめもじ"/>
          <w:color w:val="00B0F0"/>
        </w:rPr>
      </w:pPr>
      <w:r w:rsidRPr="00EA2366">
        <w:rPr>
          <mc:AlternateContent>
            <mc:Choice Requires="w16se">
              <w:rFonts w:ascii="なつめもじ" w:eastAsia="なつめもじ" w:hAnsi="なつめもじ" w:hint="eastAsia"/>
            </mc:Choice>
            <mc:Fallback>
              <w:rFonts w:ascii="Segoe UI Symbol" w:eastAsia="Segoe UI Symbol" w:hAnsi="Segoe UI Symbol" w:cs="Segoe UI Symbol"/>
            </mc:Fallback>
          </mc:AlternateContent>
          <w:color w:val="00B0F0"/>
        </w:rPr>
        <mc:AlternateContent>
          <mc:Choice Requires="w16se">
            <w16se:symEx w16se:font="Segoe UI Symbol" w16se:char="2605"/>
          </mc:Choice>
          <mc:Fallback>
            <w:t>★</w:t>
          </mc:Fallback>
        </mc:AlternateContent>
      </w:r>
      <w:r w:rsidRPr="00EA2366">
        <w:rPr>
          <w:rFonts w:ascii="なつめもじ" w:eastAsia="なつめもじ" w:hAnsi="なつめもじ" w:hint="eastAsia"/>
          <w:color w:val="00B0F0"/>
        </w:rPr>
        <w:t xml:space="preserve">　ナイチンゲール　</w:t>
      </w:r>
    </w:p>
    <w:p w:rsidR="002B207A" w:rsidRPr="00EA2366" w:rsidRDefault="004C2EA2">
      <w:pPr>
        <w:rPr>
          <w:rFonts w:ascii="なつめもじ" w:eastAsia="なつめもじ" w:hAnsi="なつめもじ"/>
          <w:color w:val="00B0F0"/>
        </w:rPr>
      </w:pPr>
      <w:r w:rsidRPr="00EA2366">
        <w:rPr>
          <w:rFonts w:ascii="なつめもじ" w:eastAsia="なつめもじ" w:hAnsi="なつめもじ" w:hint="eastAsia"/>
          <w:color w:val="00B0F0"/>
        </w:rPr>
        <w:t xml:space="preserve">　</w:t>
      </w:r>
      <w:r w:rsidR="00B34839" w:rsidRPr="00EA2366">
        <w:rPr>
          <w:rFonts w:ascii="なつめもじ" w:eastAsia="なつめもじ" w:hAnsi="なつめもじ" w:hint="eastAsia"/>
          <w:color w:val="00B0F0"/>
        </w:rPr>
        <w:t>観察は看護過程の土台：</w:t>
      </w:r>
      <w:r w:rsidR="00B34839" w:rsidRPr="00EA2366">
        <w:rPr>
          <w:rFonts w:ascii="なつめもじ" w:eastAsia="なつめもじ" w:hAnsi="なつめもじ" w:hint="eastAsia"/>
          <w:color w:val="00B050"/>
        </w:rPr>
        <w:t>「観察にはじまり観察に終わる」</w:t>
      </w:r>
      <w:r w:rsidR="00B34839" w:rsidRPr="00EA2366">
        <w:rPr>
          <w:rFonts w:ascii="なつめもじ" w:eastAsia="なつめもじ" w:hAnsi="なつめもじ" w:hint="eastAsia"/>
          <w:color w:val="00B0F0"/>
        </w:rPr>
        <w:t xml:space="preserve">　この言葉の意味は？？</w:t>
      </w:r>
    </w:p>
    <w:p w:rsidR="00B34839" w:rsidRPr="00EA2366" w:rsidRDefault="00B34839">
      <w:pPr>
        <w:rPr>
          <w:rFonts w:ascii="なつめもじ" w:eastAsia="なつめもじ" w:hAnsi="なつめもじ"/>
          <w:color w:val="00B0F0"/>
        </w:rPr>
      </w:pPr>
      <w:r w:rsidRPr="00EA2366">
        <w:rPr>
          <w:rFonts w:ascii="なつめもじ" w:eastAsia="なつめもじ" w:hAnsi="なつめもじ" w:hint="eastAsia"/>
          <w:color w:val="00B0F0"/>
        </w:rPr>
        <w:t xml:space="preserve">　</w:t>
      </w:r>
      <w:r w:rsidRPr="00EA2366">
        <w:rPr>
          <w:rFonts w:ascii="なつめもじ" w:eastAsia="なつめもじ" w:hAnsi="なつめもじ" w:hint="eastAsia"/>
          <w:color w:val="00B050"/>
        </w:rPr>
        <w:t>何を</w:t>
      </w:r>
      <w:r w:rsidRPr="00EA2366">
        <w:rPr>
          <w:rFonts w:ascii="なつめもじ" w:eastAsia="なつめもじ" w:hAnsi="なつめもじ" w:hint="eastAsia"/>
          <w:color w:val="00B0F0"/>
        </w:rPr>
        <w:t>観察するか、</w:t>
      </w:r>
      <w:r w:rsidRPr="00EA2366">
        <w:rPr>
          <w:rFonts w:ascii="なつめもじ" w:eastAsia="なつめもじ" w:hAnsi="なつめもじ" w:hint="eastAsia"/>
          <w:color w:val="00B050"/>
        </w:rPr>
        <w:t>どのように</w:t>
      </w:r>
      <w:r w:rsidRPr="00EA2366">
        <w:rPr>
          <w:rFonts w:ascii="なつめもじ" w:eastAsia="なつめもじ" w:hAnsi="なつめもじ" w:hint="eastAsia"/>
          <w:color w:val="00B0F0"/>
        </w:rPr>
        <w:t xml:space="preserve">観察するか、　</w:t>
      </w:r>
      <w:r w:rsidRPr="00EA2366">
        <w:rPr>
          <w:rFonts w:ascii="なつめもじ" w:eastAsia="なつめもじ" w:hAnsi="なつめもじ" w:hint="eastAsia"/>
          <w:color w:val="00B050"/>
        </w:rPr>
        <w:t>どのような症状が病状の改善を示し</w:t>
      </w:r>
      <w:r w:rsidRPr="00EA2366">
        <w:rPr>
          <w:rFonts w:ascii="なつめもじ" w:eastAsia="なつめもじ" w:hAnsi="なつめもじ" w:hint="eastAsia"/>
          <w:color w:val="00B0F0"/>
        </w:rPr>
        <w:t>、</w:t>
      </w:r>
      <w:r w:rsidRPr="00EA2366">
        <w:rPr>
          <w:rFonts w:ascii="なつめもじ" w:eastAsia="なつめもじ" w:hAnsi="なつめもじ" w:hint="eastAsia"/>
          <w:color w:val="00B050"/>
        </w:rPr>
        <w:t>どのような状態が悪化を示す</w:t>
      </w:r>
      <w:r w:rsidRPr="00EA2366">
        <w:rPr>
          <w:rFonts w:ascii="なつめもじ" w:eastAsia="なつめもじ" w:hAnsi="なつめもじ" w:hint="eastAsia"/>
          <w:color w:val="00B0F0"/>
        </w:rPr>
        <w:t xml:space="preserve">か、　</w:t>
      </w:r>
      <w:r w:rsidRPr="00EA2366">
        <w:rPr>
          <w:rFonts w:ascii="なつめもじ" w:eastAsia="なつめもじ" w:hAnsi="なつめもじ" w:hint="eastAsia"/>
          <w:color w:val="00B050"/>
        </w:rPr>
        <w:t>どれが重要でどれは重要でないか</w:t>
      </w:r>
      <w:r w:rsidRPr="00EA2366">
        <w:rPr>
          <w:rFonts w:ascii="なつめもじ" w:eastAsia="なつめもじ" w:hAnsi="なつめもじ" w:hint="eastAsia"/>
          <w:color w:val="00B0F0"/>
        </w:rPr>
        <w:t>を</w:t>
      </w:r>
      <w:r w:rsidRPr="005D6F23">
        <w:rPr>
          <w:rFonts w:ascii="なつめもじ" w:eastAsia="なつめもじ" w:hAnsi="なつめもじ" w:hint="eastAsia"/>
          <w:b/>
          <w:color w:val="FF0000"/>
          <w:u w:val="wave"/>
        </w:rPr>
        <w:t>見極める</w:t>
      </w:r>
      <w:r w:rsidRPr="005D6F23">
        <w:rPr>
          <w:rFonts w:ascii="なつめもじ" w:eastAsia="なつめもじ" w:hAnsi="なつめもじ" w:hint="eastAsia"/>
          <w:color w:val="00B0F0"/>
          <w:u w:val="wave"/>
        </w:rPr>
        <w:t>こと</w:t>
      </w:r>
      <w:r w:rsidRPr="00EA2366">
        <w:rPr>
          <w:rFonts w:ascii="なつめもじ" w:eastAsia="なつめもじ" w:hAnsi="なつめもじ" w:hint="eastAsia"/>
          <w:color w:val="00B0F0"/>
        </w:rPr>
        <w:t>が重要</w:t>
      </w:r>
    </w:p>
    <w:p w:rsidR="002B207A" w:rsidRPr="003D7A6B" w:rsidRDefault="005D6F23">
      <w:pPr>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 xml:space="preserve">　　　　　　　　　　　　　　　　　知識の量、経験が重要　　　　　　　　</w:t>
      </w:r>
    </w:p>
    <w:p w:rsidR="002B207A" w:rsidRPr="00EA2366" w:rsidRDefault="00B34839">
      <w:pPr>
        <w:rPr>
          <w:rFonts w:ascii="なつめもじ" w:eastAsia="なつめもじ" w:hAnsi="なつめもじ"/>
          <w:b/>
          <w:color w:val="FF0000"/>
          <w:sz w:val="28"/>
        </w:rPr>
      </w:pPr>
      <w:r w:rsidRPr="00EA2366">
        <w:rPr>
          <w:rFonts w:ascii="なつめもじ" w:eastAsia="なつめもじ" w:hAnsi="なつめもじ" w:hint="eastAsia"/>
          <w:b/>
          <w:color w:val="FF0000"/>
          <w:sz w:val="28"/>
        </w:rPr>
        <w:t>「　観察は、雑多な情報や珍しい事実を寄せ集めたりするものではない。生命を守り健康と安楽とを増進させるためこそ、観察をするのである。」</w:t>
      </w:r>
    </w:p>
    <w:p w:rsidR="003D7A6B" w:rsidRPr="003D7A6B" w:rsidRDefault="005B3AC7">
      <w:pPr>
        <w:rPr>
          <w:rFonts w:ascii="なつめもじ" w:eastAsia="なつめもじ" w:hAnsi="なつめもじ"/>
          <w:color w:val="808080" w:themeColor="background1" w:themeShade="80"/>
        </w:rPr>
      </w:pPr>
      <w:r w:rsidRPr="003D7A6B">
        <w:rPr>
          <w:rFonts w:ascii="なつめもじ" w:eastAsia="なつめもじ" w:hAnsi="なつめもじ" w:hint="eastAsia"/>
          <w:color w:val="808080" w:themeColor="background1" w:themeShade="80"/>
        </w:rPr>
        <w:lastRenderedPageBreak/>
        <w:t xml:space="preserve">ミッション３．　</w:t>
      </w:r>
      <w:r w:rsidR="002B207A" w:rsidRPr="003D7A6B">
        <w:rPr>
          <w:rFonts w:ascii="なつめもじ" w:eastAsia="なつめもじ" w:hAnsi="なつめもじ" w:hint="eastAsia"/>
          <w:color w:val="808080" w:themeColor="background1" w:themeShade="80"/>
        </w:rPr>
        <w:t>次の問題文を読み、主観的情報と客観的情報を区別しましょう。</w:t>
      </w:r>
    </w:p>
    <w:p w:rsidR="003D7A6B" w:rsidRPr="003D7A6B" w:rsidRDefault="002B207A">
      <w:pPr>
        <w:rPr>
          <w:rFonts w:ascii="なつめもじ" w:eastAsia="なつめもじ" w:hAnsi="なつめもじ"/>
          <w:color w:val="808080" w:themeColor="background1" w:themeShade="80"/>
        </w:rPr>
      </w:pPr>
      <w:r w:rsidRPr="003D7A6B">
        <w:rPr>
          <w:rFonts w:ascii="なつめもじ" w:eastAsia="なつめもじ" w:hAnsi="なつめもじ" w:hint="eastAsia"/>
          <w:noProof/>
          <w:color w:val="808080" w:themeColor="background1" w:themeShade="80"/>
        </w:rPr>
        <mc:AlternateContent>
          <mc:Choice Requires="wps">
            <w:drawing>
              <wp:anchor distT="0" distB="0" distL="114300" distR="114300" simplePos="0" relativeHeight="251659264" behindDoc="0" locked="0" layoutInCell="1" allowOverlap="1" wp14:anchorId="280C4ACA" wp14:editId="7A9DEAE4">
                <wp:simplePos x="0" y="0"/>
                <wp:positionH relativeFrom="margin">
                  <wp:align>left</wp:align>
                </wp:positionH>
                <wp:positionV relativeFrom="paragraph">
                  <wp:posOffset>49192</wp:posOffset>
                </wp:positionV>
                <wp:extent cx="5919993" cy="1915249"/>
                <wp:effectExtent l="19050" t="19050" r="24130" b="27940"/>
                <wp:wrapNone/>
                <wp:docPr id="1" name="角丸四角形 1"/>
                <wp:cNvGraphicFramePr/>
                <a:graphic xmlns:a="http://schemas.openxmlformats.org/drawingml/2006/main">
                  <a:graphicData uri="http://schemas.microsoft.com/office/word/2010/wordprocessingShape">
                    <wps:wsp>
                      <wps:cNvSpPr/>
                      <wps:spPr>
                        <a:xfrm>
                          <a:off x="0" y="0"/>
                          <a:ext cx="5919993" cy="1915249"/>
                        </a:xfrm>
                        <a:prstGeom prst="roundRect">
                          <a:avLst/>
                        </a:prstGeom>
                        <a:ln w="28575">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C5888" w:rsidRDefault="00EC5888" w:rsidP="002B207A">
                            <w:pPr>
                              <w:spacing w:line="0" w:lineRule="atLeast"/>
                              <w:jc w:val="left"/>
                              <w:rPr>
                                <w:rFonts w:ascii="なつめもじ" w:eastAsia="なつめもじ" w:hAnsi="なつめもじ"/>
                              </w:rPr>
                            </w:pPr>
                            <w:r>
                              <w:rPr>
                                <w:rFonts w:ascii="なつめもじ" w:eastAsia="なつめもじ" w:hAnsi="なつめもじ" w:hint="eastAsia"/>
                              </w:rPr>
                              <w:t xml:space="preserve">　Aさんは、</w:t>
                            </w:r>
                            <w:r>
                              <w:rPr>
                                <w:rFonts w:ascii="なつめもじ" w:eastAsia="なつめもじ" w:hAnsi="なつめもじ"/>
                              </w:rPr>
                              <w:t>女性、</w:t>
                            </w:r>
                            <w:r>
                              <w:rPr>
                                <w:rFonts w:ascii="なつめもじ" w:eastAsia="なつめもじ" w:hAnsi="なつめもじ" w:hint="eastAsia"/>
                              </w:rPr>
                              <w:t>2000</w:t>
                            </w:r>
                            <w:r>
                              <w:rPr>
                                <w:rFonts w:ascii="なつめもじ" w:eastAsia="なつめもじ" w:hAnsi="なつめもじ"/>
                              </w:rPr>
                              <w:t>年生まれの</w:t>
                            </w:r>
                            <w:r>
                              <w:rPr>
                                <w:rFonts w:ascii="なつめもじ" w:eastAsia="なつめもじ" w:hAnsi="なつめもじ" w:hint="eastAsia"/>
                              </w:rPr>
                              <w:t>専門学生</w:t>
                            </w:r>
                            <w:r>
                              <w:rPr>
                                <w:rFonts w:ascii="なつめもじ" w:eastAsia="なつめもじ" w:hAnsi="なつめもじ"/>
                              </w:rPr>
                              <w:t>。</w:t>
                            </w:r>
                            <w:r>
                              <w:rPr>
                                <w:rFonts w:ascii="なつめもじ" w:eastAsia="なつめもじ" w:hAnsi="なつめもじ" w:hint="eastAsia"/>
                              </w:rPr>
                              <w:t>今春</w:t>
                            </w:r>
                            <w:r>
                              <w:rPr>
                                <w:rFonts w:ascii="なつめもじ" w:eastAsia="なつめもじ" w:hAnsi="なつめもじ"/>
                              </w:rPr>
                              <w:t>より</w:t>
                            </w:r>
                            <w:r>
                              <w:rPr>
                                <w:rFonts w:ascii="なつめもじ" w:eastAsia="なつめもじ" w:hAnsi="なつめもじ" w:hint="eastAsia"/>
                              </w:rPr>
                              <w:t>歯磨き後</w:t>
                            </w:r>
                            <w:r>
                              <w:rPr>
                                <w:rFonts w:ascii="なつめもじ" w:eastAsia="なつめもじ" w:hAnsi="なつめもじ"/>
                              </w:rPr>
                              <w:t>歯肉出血があった。</w:t>
                            </w:r>
                            <w:r>
                              <w:rPr>
                                <w:rFonts w:ascii="なつめもじ" w:eastAsia="なつめもじ" w:hAnsi="なつめもじ" w:hint="eastAsia"/>
                              </w:rPr>
                              <w:t>７月</w:t>
                            </w:r>
                            <w:r>
                              <w:rPr>
                                <w:rFonts w:ascii="なつめもじ" w:eastAsia="なつめもじ" w:hAnsi="なつめもじ"/>
                              </w:rPr>
                              <w:t>に入り、</w:t>
                            </w:r>
                            <w:r>
                              <w:rPr>
                                <w:rFonts w:ascii="なつめもじ" w:eastAsia="なつめもじ" w:hAnsi="なつめもじ" w:hint="eastAsia"/>
                              </w:rPr>
                              <w:t>全身</w:t>
                            </w:r>
                            <w:r>
                              <w:rPr>
                                <w:rFonts w:ascii="なつめもじ" w:eastAsia="なつめもじ" w:hAnsi="なつめもじ"/>
                              </w:rPr>
                              <w:t>倦怠感、</w:t>
                            </w:r>
                            <w:r>
                              <w:rPr>
                                <w:rFonts w:ascii="なつめもじ" w:eastAsia="なつめもじ" w:hAnsi="なつめもじ" w:hint="eastAsia"/>
                              </w:rPr>
                              <w:t>食欲</w:t>
                            </w:r>
                            <w:r>
                              <w:rPr>
                                <w:rFonts w:ascii="なつめもじ" w:eastAsia="なつめもじ" w:hAnsi="なつめもじ"/>
                              </w:rPr>
                              <w:t>不振が</w:t>
                            </w:r>
                            <w:r>
                              <w:rPr>
                                <w:rFonts w:ascii="なつめもじ" w:eastAsia="なつめもじ" w:hAnsi="なつめもじ" w:hint="eastAsia"/>
                              </w:rPr>
                              <w:t>出現</w:t>
                            </w:r>
                            <w:r>
                              <w:rPr>
                                <w:rFonts w:ascii="なつめもじ" w:eastAsia="なつめもじ" w:hAnsi="なつめもじ"/>
                              </w:rPr>
                              <w:t>し、</w:t>
                            </w:r>
                            <w:r>
                              <w:rPr>
                                <w:rFonts w:ascii="なつめもじ" w:eastAsia="なつめもじ" w:hAnsi="なつめもじ" w:hint="eastAsia"/>
                              </w:rPr>
                              <w:t>微熱</w:t>
                            </w:r>
                            <w:r>
                              <w:rPr>
                                <w:rFonts w:ascii="なつめもじ" w:eastAsia="なつめもじ" w:hAnsi="なつめもじ"/>
                              </w:rPr>
                              <w:t>も</w:t>
                            </w:r>
                            <w:r>
                              <w:rPr>
                                <w:rFonts w:ascii="なつめもじ" w:eastAsia="なつめもじ" w:hAnsi="なつめもじ" w:hint="eastAsia"/>
                              </w:rPr>
                              <w:t>認め</w:t>
                            </w:r>
                            <w:r>
                              <w:rPr>
                                <w:rFonts w:ascii="なつめもじ" w:eastAsia="なつめもじ" w:hAnsi="なつめもじ"/>
                              </w:rPr>
                              <w:t>たためAML</w:t>
                            </w:r>
                            <w:r>
                              <w:rPr>
                                <w:rFonts w:ascii="なつめもじ" w:eastAsia="なつめもじ" w:hAnsi="なつめもじ" w:hint="eastAsia"/>
                              </w:rPr>
                              <w:t>を疑い</w:t>
                            </w:r>
                            <w:r>
                              <w:rPr>
                                <w:rFonts w:ascii="なつめもじ" w:eastAsia="なつめもじ" w:hAnsi="なつめもじ"/>
                              </w:rPr>
                              <w:t>、</w:t>
                            </w:r>
                            <w:r>
                              <w:rPr>
                                <w:rFonts w:ascii="なつめもじ" w:eastAsia="なつめもじ" w:hAnsi="なつめもじ" w:hint="eastAsia"/>
                              </w:rPr>
                              <w:t>化学療法目的</w:t>
                            </w:r>
                            <w:r>
                              <w:rPr>
                                <w:rFonts w:ascii="なつめもじ" w:eastAsia="なつめもじ" w:hAnsi="なつめもじ"/>
                              </w:rPr>
                              <w:t>で</w:t>
                            </w:r>
                            <w:r>
                              <w:rPr>
                                <w:rFonts w:ascii="なつめもじ" w:eastAsia="なつめもじ" w:hAnsi="なつめもじ" w:hint="eastAsia"/>
                              </w:rPr>
                              <w:t>入院</w:t>
                            </w:r>
                            <w:r>
                              <w:rPr>
                                <w:rFonts w:ascii="なつめもじ" w:eastAsia="なつめもじ" w:hAnsi="なつめもじ"/>
                              </w:rPr>
                              <w:t>となった。</w:t>
                            </w:r>
                          </w:p>
                          <w:p w:rsidR="00EC5888" w:rsidRDefault="00EC5888" w:rsidP="002B207A">
                            <w:pPr>
                              <w:spacing w:line="0" w:lineRule="atLeast"/>
                              <w:jc w:val="left"/>
                              <w:rPr>
                                <w:rFonts w:ascii="なつめもじ" w:eastAsia="なつめもじ" w:hAnsi="なつめもじ"/>
                              </w:rPr>
                            </w:pPr>
                            <w:r>
                              <w:rPr>
                                <w:rFonts w:ascii="なつめもじ" w:eastAsia="なつめもじ" w:hAnsi="なつめもじ" w:hint="eastAsia"/>
                              </w:rPr>
                              <w:t xml:space="preserve">　</w:t>
                            </w:r>
                            <w:r>
                              <w:rPr>
                                <w:rFonts w:ascii="なつめもじ" w:eastAsia="なつめもじ" w:hAnsi="なつめもじ"/>
                              </w:rPr>
                              <w:t>入院後発熱が続き、</w:t>
                            </w:r>
                            <w:r>
                              <w:rPr>
                                <w:rFonts w:ascii="なつめもじ" w:eastAsia="なつめもじ" w:hAnsi="なつめもじ" w:hint="eastAsia"/>
                              </w:rPr>
                              <w:t>倦怠感</w:t>
                            </w:r>
                            <w:r>
                              <w:rPr>
                                <w:rFonts w:ascii="なつめもじ" w:eastAsia="なつめもじ" w:hAnsi="なつめもじ"/>
                              </w:rPr>
                              <w:t>が強いようで</w:t>
                            </w:r>
                            <w:r>
                              <w:rPr>
                                <w:rFonts w:ascii="なつめもじ" w:eastAsia="なつめもじ" w:hAnsi="なつめもじ" w:hint="eastAsia"/>
                              </w:rPr>
                              <w:t>、ベッド</w:t>
                            </w:r>
                            <w:r>
                              <w:rPr>
                                <w:rFonts w:ascii="なつめもじ" w:eastAsia="なつめもじ" w:hAnsi="なつめもじ"/>
                              </w:rPr>
                              <w:t>で過ごすことが</w:t>
                            </w:r>
                            <w:r>
                              <w:rPr>
                                <w:rFonts w:ascii="なつめもじ" w:eastAsia="なつめもじ" w:hAnsi="なつめもじ" w:hint="eastAsia"/>
                              </w:rPr>
                              <w:t>多い</w:t>
                            </w:r>
                            <w:r>
                              <w:rPr>
                                <w:rFonts w:ascii="なつめもじ" w:eastAsia="なつめもじ" w:hAnsi="なつめもじ"/>
                              </w:rPr>
                              <w:t>。</w:t>
                            </w:r>
                            <w:r>
                              <w:rPr>
                                <w:rFonts w:ascii="なつめもじ" w:eastAsia="なつめもじ" w:hAnsi="なつめもじ" w:hint="eastAsia"/>
                              </w:rPr>
                              <w:t>トイレ</w:t>
                            </w:r>
                            <w:r>
                              <w:rPr>
                                <w:rFonts w:ascii="なつめもじ" w:eastAsia="なつめもじ" w:hAnsi="なつめもじ"/>
                              </w:rPr>
                              <w:t>歩行後に</w:t>
                            </w:r>
                            <w:r>
                              <w:rPr>
                                <w:rFonts w:ascii="なつめもじ" w:eastAsia="なつめもじ" w:hAnsi="なつめもじ" w:hint="eastAsia"/>
                              </w:rPr>
                              <w:t>動機</w:t>
                            </w:r>
                            <w:r>
                              <w:rPr>
                                <w:rFonts w:ascii="なつめもじ" w:eastAsia="なつめもじ" w:hAnsi="なつめもじ"/>
                              </w:rPr>
                              <w:t>があり</w:t>
                            </w:r>
                            <w:r>
                              <w:rPr>
                                <w:rFonts w:ascii="なつめもじ" w:eastAsia="なつめもじ" w:hAnsi="なつめもじ" w:hint="eastAsia"/>
                              </w:rPr>
                              <w:t>思った</w:t>
                            </w:r>
                            <w:r>
                              <w:rPr>
                                <w:rFonts w:ascii="なつめもじ" w:eastAsia="なつめもじ" w:hAnsi="なつめもじ"/>
                              </w:rPr>
                              <w:t>ように</w:t>
                            </w:r>
                            <w:r>
                              <w:rPr>
                                <w:rFonts w:ascii="なつめもじ" w:eastAsia="なつめもじ" w:hAnsi="なつめもじ" w:hint="eastAsia"/>
                              </w:rPr>
                              <w:t>動けない</w:t>
                            </w:r>
                            <w:r>
                              <w:rPr>
                                <w:rFonts w:ascii="なつめもじ" w:eastAsia="なつめもじ" w:hAnsi="なつめもじ"/>
                              </w:rPr>
                              <w:t>という。</w:t>
                            </w:r>
                            <w:r>
                              <w:rPr>
                                <w:rFonts w:ascii="なつめもじ" w:eastAsia="なつめもじ" w:hAnsi="なつめもじ" w:hint="eastAsia"/>
                              </w:rPr>
                              <w:t>含嗽４回</w:t>
                            </w:r>
                            <w:r>
                              <w:rPr>
                                <w:rFonts w:ascii="なつめもじ" w:eastAsia="なつめもじ" w:hAnsi="なつめもじ"/>
                              </w:rPr>
                              <w:t>/</w:t>
                            </w:r>
                            <w:r>
                              <w:rPr>
                                <w:rFonts w:ascii="なつめもじ" w:eastAsia="なつめもじ" w:hAnsi="なつめもじ" w:hint="eastAsia"/>
                              </w:rPr>
                              <w:t>日</w:t>
                            </w:r>
                            <w:r>
                              <w:rPr>
                                <w:rFonts w:ascii="なつめもじ" w:eastAsia="なつめもじ" w:hAnsi="なつめもじ"/>
                              </w:rPr>
                              <w:t>指示があるが</w:t>
                            </w:r>
                            <w:r>
                              <w:rPr>
                                <w:rFonts w:ascii="なつめもじ" w:eastAsia="なつめもじ" w:hAnsi="なつめもじ" w:hint="eastAsia"/>
                              </w:rPr>
                              <w:t>、歯磨き</w:t>
                            </w:r>
                            <w:r>
                              <w:rPr>
                                <w:rFonts w:ascii="なつめもじ" w:eastAsia="なつめもじ" w:hAnsi="なつめもじ"/>
                              </w:rPr>
                              <w:t>も</w:t>
                            </w:r>
                            <w:r>
                              <w:rPr>
                                <w:rFonts w:ascii="なつめもじ" w:eastAsia="なつめもじ" w:hAnsi="なつめもじ" w:hint="eastAsia"/>
                              </w:rPr>
                              <w:t>うがいもしないことがあるという。</w:t>
                            </w:r>
                          </w:p>
                          <w:p w:rsidR="00EC5888" w:rsidRDefault="00EC5888" w:rsidP="002B207A">
                            <w:pPr>
                              <w:spacing w:line="0" w:lineRule="atLeast"/>
                              <w:jc w:val="left"/>
                              <w:rPr>
                                <w:rFonts w:ascii="なつめもじ" w:eastAsia="なつめもじ" w:hAnsi="なつめもじ"/>
                              </w:rPr>
                            </w:pPr>
                            <w:r>
                              <w:rPr>
                                <w:rFonts w:ascii="なつめもじ" w:eastAsia="なつめもじ" w:hAnsi="なつめもじ" w:hint="eastAsia"/>
                              </w:rPr>
                              <w:t>顔面蒼白</w:t>
                            </w:r>
                            <w:r>
                              <w:rPr>
                                <w:rFonts w:ascii="なつめもじ" w:eastAsia="なつめもじ" w:hAnsi="なつめもじ"/>
                              </w:rPr>
                              <w:t>、</w:t>
                            </w:r>
                            <w:r>
                              <w:rPr>
                                <w:rFonts w:ascii="なつめもじ" w:eastAsia="なつめもじ" w:hAnsi="なつめもじ" w:hint="eastAsia"/>
                              </w:rPr>
                              <w:t>頭痛</w:t>
                            </w:r>
                            <w:r>
                              <w:rPr>
                                <w:rFonts w:ascii="なつめもじ" w:eastAsia="なつめもじ" w:hAnsi="なつめもじ"/>
                              </w:rPr>
                              <w:t>なし</w:t>
                            </w:r>
                            <w:r>
                              <w:rPr>
                                <w:rFonts w:ascii="なつめもじ" w:eastAsia="なつめもじ" w:hAnsi="なつめもじ" w:hint="eastAsia"/>
                              </w:rPr>
                              <w:t>、悪寒なし</w:t>
                            </w:r>
                            <w:r>
                              <w:rPr>
                                <w:rFonts w:ascii="なつめもじ" w:eastAsia="なつめもじ" w:hAnsi="なつめもじ"/>
                              </w:rPr>
                              <w:t>、</w:t>
                            </w:r>
                            <w:r>
                              <w:rPr>
                                <w:rFonts w:ascii="なつめもじ" w:eastAsia="なつめもじ" w:hAnsi="なつめもじ" w:hint="eastAsia"/>
                              </w:rPr>
                              <w:t>氷枕貼用中</w:t>
                            </w:r>
                            <w:r>
                              <w:rPr>
                                <w:rFonts w:ascii="なつめもじ" w:eastAsia="なつめもじ" w:hAnsi="なつめもじ"/>
                              </w:rPr>
                              <w:t>。</w:t>
                            </w:r>
                            <w:r>
                              <w:rPr>
                                <w:rFonts w:ascii="なつめもじ" w:eastAsia="なつめもじ" w:hAnsi="なつめもじ" w:hint="eastAsia"/>
                              </w:rPr>
                              <w:t>食事</w:t>
                            </w:r>
                            <w:r>
                              <w:rPr>
                                <w:rFonts w:ascii="なつめもじ" w:eastAsia="なつめもじ" w:hAnsi="なつめもじ"/>
                              </w:rPr>
                              <w:t>摂取量：</w:t>
                            </w:r>
                            <w:r>
                              <w:rPr>
                                <w:rFonts w:ascii="なつめもじ" w:eastAsia="なつめもじ" w:hAnsi="なつめもじ" w:hint="eastAsia"/>
                              </w:rPr>
                              <w:t>普通食</w:t>
                            </w:r>
                            <w:r>
                              <w:rPr>
                                <w:rFonts w:ascii="なつめもじ" w:eastAsia="なつめもじ" w:hAnsi="なつめもじ"/>
                              </w:rPr>
                              <w:t>３～４</w:t>
                            </w:r>
                            <w:r>
                              <w:rPr>
                                <w:rFonts w:ascii="なつめもじ" w:eastAsia="なつめもじ" w:hAnsi="なつめもじ" w:hint="eastAsia"/>
                              </w:rPr>
                              <w:t>割</w:t>
                            </w:r>
                            <w:r>
                              <w:rPr>
                                <w:rFonts w:ascii="なつめもじ" w:eastAsia="なつめもじ" w:hAnsi="なつめもじ"/>
                              </w:rPr>
                              <w:t>。</w:t>
                            </w:r>
                          </w:p>
                          <w:p w:rsidR="00EC5888" w:rsidRDefault="00EC5888" w:rsidP="002B207A">
                            <w:pPr>
                              <w:spacing w:line="0" w:lineRule="atLeast"/>
                              <w:jc w:val="left"/>
                              <w:rPr>
                                <w:rFonts w:ascii="なつめもじ" w:eastAsia="なつめもじ" w:hAnsi="なつめもじ"/>
                              </w:rPr>
                            </w:pPr>
                            <w:r>
                              <w:rPr>
                                <w:rFonts w:ascii="なつめもじ" w:eastAsia="なつめもじ" w:hAnsi="なつめもじ" w:hint="eastAsia"/>
                              </w:rPr>
                              <w:t>体温</w:t>
                            </w:r>
                            <w:r>
                              <w:rPr>
                                <w:rFonts w:ascii="なつめもじ" w:eastAsia="なつめもじ" w:hAnsi="なつめもじ"/>
                              </w:rPr>
                              <w:t>：３７．９</w:t>
                            </w:r>
                            <w:r>
                              <w:rPr>
                                <w:rFonts w:ascii="なつめもじ" w:eastAsia="なつめもじ" w:hAnsi="なつめもじ" w:hint="eastAsia"/>
                              </w:rPr>
                              <w:t>℃</w:t>
                            </w:r>
                            <w:r>
                              <w:rPr>
                                <w:rFonts w:ascii="なつめもじ" w:eastAsia="なつめもじ" w:hAnsi="なつめもじ"/>
                              </w:rPr>
                              <w:t>、</w:t>
                            </w:r>
                            <w:r>
                              <w:rPr>
                                <w:rFonts w:ascii="なつめもじ" w:eastAsia="なつめもじ" w:hAnsi="なつめもじ" w:hint="eastAsia"/>
                              </w:rPr>
                              <w:t>脈拍</w:t>
                            </w:r>
                            <w:r>
                              <w:rPr>
                                <w:rFonts w:ascii="なつめもじ" w:eastAsia="なつめもじ" w:hAnsi="なつめもじ"/>
                              </w:rPr>
                              <w:t>８８</w:t>
                            </w:r>
                            <w:r>
                              <w:rPr>
                                <w:rFonts w:ascii="なつめもじ" w:eastAsia="なつめもじ" w:hAnsi="なつめもじ" w:hint="eastAsia"/>
                              </w:rPr>
                              <w:t>回/分</w:t>
                            </w:r>
                            <w:r>
                              <w:rPr>
                                <w:rFonts w:ascii="なつめもじ" w:eastAsia="なつめもじ" w:hAnsi="なつめもじ"/>
                              </w:rPr>
                              <w:t>、</w:t>
                            </w:r>
                            <w:r>
                              <w:rPr>
                                <w:rFonts w:ascii="なつめもじ" w:eastAsia="なつめもじ" w:hAnsi="なつめもじ" w:hint="eastAsia"/>
                              </w:rPr>
                              <w:t>血圧</w:t>
                            </w:r>
                            <w:r>
                              <w:rPr>
                                <w:rFonts w:ascii="なつめもじ" w:eastAsia="なつめもじ" w:hAnsi="なつめもじ"/>
                              </w:rPr>
                              <w:t>９０</w:t>
                            </w:r>
                            <w:r>
                              <w:rPr>
                                <w:rFonts w:ascii="なつめもじ" w:eastAsia="なつめもじ" w:hAnsi="なつめもじ" w:hint="eastAsia"/>
                              </w:rPr>
                              <w:t xml:space="preserve">/５８ｍｍHg　</w:t>
                            </w:r>
                          </w:p>
                          <w:p w:rsidR="00EC5888" w:rsidRPr="002B207A" w:rsidRDefault="00EC5888" w:rsidP="002B207A">
                            <w:pPr>
                              <w:spacing w:line="0" w:lineRule="atLeast"/>
                              <w:jc w:val="left"/>
                              <w:rPr>
                                <w:rFonts w:ascii="なつめもじ" w:eastAsia="なつめもじ" w:hAnsi="なつめもじ"/>
                              </w:rPr>
                            </w:pPr>
                            <w:r>
                              <w:rPr>
                                <w:rFonts w:ascii="なつめもじ" w:eastAsia="なつめもじ" w:hAnsi="なつめもじ"/>
                              </w:rPr>
                              <w:t>RBC</w:t>
                            </w:r>
                            <w:r>
                              <w:rPr>
                                <w:rFonts w:ascii="なつめもじ" w:eastAsia="なつめもじ" w:hAnsi="なつめもじ" w:hint="eastAsia"/>
                              </w:rPr>
                              <w:t>２２０万/ｍｍ</w:t>
                            </w:r>
                            <w:r w:rsidRPr="002B207A">
                              <w:rPr>
                                <w:rFonts w:ascii="なつめもじ" w:eastAsia="なつめもじ" w:hAnsi="なつめもじ" w:hint="eastAsia"/>
                                <w:vertAlign w:val="superscript"/>
                              </w:rPr>
                              <w:t>３</w:t>
                            </w:r>
                            <w:r>
                              <w:rPr>
                                <w:rFonts w:ascii="なつめもじ" w:eastAsia="なつめもじ" w:hAnsi="なつめもじ" w:hint="eastAsia"/>
                              </w:rPr>
                              <w:t xml:space="preserve">、　</w:t>
                            </w:r>
                            <w:proofErr w:type="spellStart"/>
                            <w:r>
                              <w:rPr>
                                <w:rFonts w:ascii="なつめもじ" w:eastAsia="なつめもじ" w:hAnsi="なつめもじ"/>
                              </w:rPr>
                              <w:t>Ht</w:t>
                            </w:r>
                            <w:proofErr w:type="spellEnd"/>
                            <w:r>
                              <w:rPr>
                                <w:rFonts w:ascii="なつめもじ" w:eastAsia="なつめもじ" w:hAnsi="なつめもじ" w:hint="eastAsia"/>
                              </w:rPr>
                              <w:t>２０．５％、</w:t>
                            </w:r>
                            <w:proofErr w:type="spellStart"/>
                            <w:r>
                              <w:rPr>
                                <w:rFonts w:ascii="なつめもじ" w:eastAsia="なつめもじ" w:hAnsi="なつめもじ" w:hint="eastAsia"/>
                              </w:rPr>
                              <w:t>Hb</w:t>
                            </w:r>
                            <w:proofErr w:type="spellEnd"/>
                            <w:r>
                              <w:rPr>
                                <w:rFonts w:ascii="なつめもじ" w:eastAsia="なつめもじ" w:hAnsi="なつめもじ" w:hint="eastAsia"/>
                              </w:rPr>
                              <w:t xml:space="preserve">８．７ｇ/ｄL、　</w:t>
                            </w:r>
                            <w:r>
                              <w:rPr>
                                <w:rFonts w:ascii="なつめもじ" w:eastAsia="なつめもじ" w:hAnsi="なつめもじ"/>
                              </w:rPr>
                              <w:t>plat</w:t>
                            </w:r>
                            <w:r>
                              <w:rPr>
                                <w:rFonts w:ascii="なつめもじ" w:eastAsia="なつめもじ" w:hAnsi="なつめもじ" w:hint="eastAsia"/>
                              </w:rPr>
                              <w:t>８．６万</w:t>
                            </w:r>
                            <w:r>
                              <w:rPr>
                                <w:rFonts w:ascii="なつめもじ" w:eastAsia="なつめもじ" w:hAnsi="なつめもじ"/>
                              </w:rPr>
                              <w:t>/</w:t>
                            </w:r>
                            <w:r w:rsidRPr="002B207A">
                              <w:rPr>
                                <w:rFonts w:ascii="なつめもじ" w:eastAsia="なつめもじ" w:hAnsi="なつめもじ" w:hint="eastAsia"/>
                              </w:rPr>
                              <w:t>ｍｍ</w:t>
                            </w:r>
                            <w:r w:rsidRPr="002B207A">
                              <w:rPr>
                                <w:rFonts w:ascii="なつめもじ" w:eastAsia="なつめもじ" w:hAnsi="なつめもじ" w:hint="eastAsia"/>
                                <w:vertAlign w:val="superscript"/>
                              </w:rPr>
                              <w:t>３</w:t>
                            </w:r>
                            <w:r>
                              <w:rPr>
                                <w:rFonts w:ascii="なつめもじ" w:eastAsia="なつめもじ" w:hAnsi="なつめもじ" w:hint="eastAsia"/>
                              </w:rPr>
                              <w:t xml:space="preserve">、　</w:t>
                            </w:r>
                            <w:r>
                              <w:rPr>
                                <w:rFonts w:ascii="なつめもじ" w:eastAsia="なつめもじ" w:hAnsi="なつめもじ"/>
                              </w:rPr>
                              <w:t>WBC</w:t>
                            </w:r>
                            <w:r>
                              <w:rPr>
                                <w:rFonts w:ascii="なつめもじ" w:eastAsia="なつめもじ" w:hAnsi="なつめもじ" w:hint="eastAsia"/>
                              </w:rPr>
                              <w:t>８．１５×</w:t>
                            </w:r>
                            <w:r>
                              <w:rPr>
                                <w:rFonts w:ascii="なつめもじ" w:eastAsia="なつめもじ" w:hAnsi="なつめもじ"/>
                              </w:rPr>
                              <w:t>１０</w:t>
                            </w:r>
                            <w:r w:rsidRPr="002B207A">
                              <w:rPr>
                                <w:rFonts w:ascii="なつめもじ" w:eastAsia="なつめもじ" w:hAnsi="なつめもじ" w:hint="eastAsia"/>
                                <w:vertAlign w:val="superscript"/>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C4ACA" id="角丸四角形 1" o:spid="_x0000_s1028" style="position:absolute;left:0;text-align:left;margin-left:0;margin-top:3.85pt;width:466.15pt;height:15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" fillcolor="white [3201]" strokecolor="#5b9bd5 [3204]" strokeweight="2.25pt">
                <v:stroke joinstyle="miter"/>
                <v:textbox>
                  <w:txbxContent>
                    <w:p w:rsidR="00EC5888" w:rsidRDefault="00EC5888" w:rsidP="002B207A">
                      <w:pPr>
                        <w:spacing w:line="0" w:lineRule="atLeast"/>
                        <w:jc w:val="left"/>
                        <w:rPr>
                          <w:rFonts w:ascii="なつめもじ" w:eastAsia="なつめもじ" w:hAnsi="なつめもじ"/>
                        </w:rPr>
                      </w:pPr>
                      <w:r>
                        <w:rPr>
                          <w:rFonts w:ascii="なつめもじ" w:eastAsia="なつめもじ" w:hAnsi="なつめもじ" w:hint="eastAsia"/>
                        </w:rPr>
                        <w:t xml:space="preserve">　Aさんは、</w:t>
                      </w:r>
                      <w:r>
                        <w:rPr>
                          <w:rFonts w:ascii="なつめもじ" w:eastAsia="なつめもじ" w:hAnsi="なつめもじ"/>
                        </w:rPr>
                        <w:t>女性、</w:t>
                      </w:r>
                      <w:r>
                        <w:rPr>
                          <w:rFonts w:ascii="なつめもじ" w:eastAsia="なつめもじ" w:hAnsi="なつめもじ" w:hint="eastAsia"/>
                        </w:rPr>
                        <w:t>2000</w:t>
                      </w:r>
                      <w:r>
                        <w:rPr>
                          <w:rFonts w:ascii="なつめもじ" w:eastAsia="なつめもじ" w:hAnsi="なつめもじ"/>
                        </w:rPr>
                        <w:t>年生まれの</w:t>
                      </w:r>
                      <w:r>
                        <w:rPr>
                          <w:rFonts w:ascii="なつめもじ" w:eastAsia="なつめもじ" w:hAnsi="なつめもじ" w:hint="eastAsia"/>
                        </w:rPr>
                        <w:t>専門学生</w:t>
                      </w:r>
                      <w:r>
                        <w:rPr>
                          <w:rFonts w:ascii="なつめもじ" w:eastAsia="なつめもじ" w:hAnsi="なつめもじ"/>
                        </w:rPr>
                        <w:t>。</w:t>
                      </w:r>
                      <w:r>
                        <w:rPr>
                          <w:rFonts w:ascii="なつめもじ" w:eastAsia="なつめもじ" w:hAnsi="なつめもじ" w:hint="eastAsia"/>
                        </w:rPr>
                        <w:t>今春</w:t>
                      </w:r>
                      <w:r>
                        <w:rPr>
                          <w:rFonts w:ascii="なつめもじ" w:eastAsia="なつめもじ" w:hAnsi="なつめもじ"/>
                        </w:rPr>
                        <w:t>より</w:t>
                      </w:r>
                      <w:r>
                        <w:rPr>
                          <w:rFonts w:ascii="なつめもじ" w:eastAsia="なつめもじ" w:hAnsi="なつめもじ" w:hint="eastAsia"/>
                        </w:rPr>
                        <w:t>歯磨き後</w:t>
                      </w:r>
                      <w:r>
                        <w:rPr>
                          <w:rFonts w:ascii="なつめもじ" w:eastAsia="なつめもじ" w:hAnsi="なつめもじ"/>
                        </w:rPr>
                        <w:t>歯肉出血があった。</w:t>
                      </w:r>
                      <w:r>
                        <w:rPr>
                          <w:rFonts w:ascii="なつめもじ" w:eastAsia="なつめもじ" w:hAnsi="なつめもじ" w:hint="eastAsia"/>
                        </w:rPr>
                        <w:t>７月</w:t>
                      </w:r>
                      <w:r>
                        <w:rPr>
                          <w:rFonts w:ascii="なつめもじ" w:eastAsia="なつめもじ" w:hAnsi="なつめもじ"/>
                        </w:rPr>
                        <w:t>に入り、</w:t>
                      </w:r>
                      <w:r>
                        <w:rPr>
                          <w:rFonts w:ascii="なつめもじ" w:eastAsia="なつめもじ" w:hAnsi="なつめもじ" w:hint="eastAsia"/>
                        </w:rPr>
                        <w:t>全身</w:t>
                      </w:r>
                      <w:r>
                        <w:rPr>
                          <w:rFonts w:ascii="なつめもじ" w:eastAsia="なつめもじ" w:hAnsi="なつめもじ"/>
                        </w:rPr>
                        <w:t>倦怠感、</w:t>
                      </w:r>
                      <w:r>
                        <w:rPr>
                          <w:rFonts w:ascii="なつめもじ" w:eastAsia="なつめもじ" w:hAnsi="なつめもじ" w:hint="eastAsia"/>
                        </w:rPr>
                        <w:t>食欲</w:t>
                      </w:r>
                      <w:r>
                        <w:rPr>
                          <w:rFonts w:ascii="なつめもじ" w:eastAsia="なつめもじ" w:hAnsi="なつめもじ"/>
                        </w:rPr>
                        <w:t>不振が</w:t>
                      </w:r>
                      <w:r>
                        <w:rPr>
                          <w:rFonts w:ascii="なつめもじ" w:eastAsia="なつめもじ" w:hAnsi="なつめもじ" w:hint="eastAsia"/>
                        </w:rPr>
                        <w:t>出現</w:t>
                      </w:r>
                      <w:r>
                        <w:rPr>
                          <w:rFonts w:ascii="なつめもじ" w:eastAsia="なつめもじ" w:hAnsi="なつめもじ"/>
                        </w:rPr>
                        <w:t>し、</w:t>
                      </w:r>
                      <w:r>
                        <w:rPr>
                          <w:rFonts w:ascii="なつめもじ" w:eastAsia="なつめもじ" w:hAnsi="なつめもじ" w:hint="eastAsia"/>
                        </w:rPr>
                        <w:t>微熱</w:t>
                      </w:r>
                      <w:r>
                        <w:rPr>
                          <w:rFonts w:ascii="なつめもじ" w:eastAsia="なつめもじ" w:hAnsi="なつめもじ"/>
                        </w:rPr>
                        <w:t>も</w:t>
                      </w:r>
                      <w:r>
                        <w:rPr>
                          <w:rFonts w:ascii="なつめもじ" w:eastAsia="なつめもじ" w:hAnsi="なつめもじ" w:hint="eastAsia"/>
                        </w:rPr>
                        <w:t>認め</w:t>
                      </w:r>
                      <w:r>
                        <w:rPr>
                          <w:rFonts w:ascii="なつめもじ" w:eastAsia="なつめもじ" w:hAnsi="なつめもじ"/>
                        </w:rPr>
                        <w:t>たためAML</w:t>
                      </w:r>
                      <w:r>
                        <w:rPr>
                          <w:rFonts w:ascii="なつめもじ" w:eastAsia="なつめもじ" w:hAnsi="なつめもじ" w:hint="eastAsia"/>
                        </w:rPr>
                        <w:t>を疑い</w:t>
                      </w:r>
                      <w:r>
                        <w:rPr>
                          <w:rFonts w:ascii="なつめもじ" w:eastAsia="なつめもじ" w:hAnsi="なつめもじ"/>
                        </w:rPr>
                        <w:t>、</w:t>
                      </w:r>
                      <w:r>
                        <w:rPr>
                          <w:rFonts w:ascii="なつめもじ" w:eastAsia="なつめもじ" w:hAnsi="なつめもじ" w:hint="eastAsia"/>
                        </w:rPr>
                        <w:t>化学療法目的</w:t>
                      </w:r>
                      <w:r>
                        <w:rPr>
                          <w:rFonts w:ascii="なつめもじ" w:eastAsia="なつめもじ" w:hAnsi="なつめもじ"/>
                        </w:rPr>
                        <w:t>で</w:t>
                      </w:r>
                      <w:r>
                        <w:rPr>
                          <w:rFonts w:ascii="なつめもじ" w:eastAsia="なつめもじ" w:hAnsi="なつめもじ" w:hint="eastAsia"/>
                        </w:rPr>
                        <w:t>入院</w:t>
                      </w:r>
                      <w:r>
                        <w:rPr>
                          <w:rFonts w:ascii="なつめもじ" w:eastAsia="なつめもじ" w:hAnsi="なつめもじ"/>
                        </w:rPr>
                        <w:t>となった。</w:t>
                      </w:r>
                    </w:p>
                    <w:p w:rsidR="00EC5888" w:rsidRDefault="00EC5888" w:rsidP="002B207A">
                      <w:pPr>
                        <w:spacing w:line="0" w:lineRule="atLeast"/>
                        <w:jc w:val="left"/>
                        <w:rPr>
                          <w:rFonts w:ascii="なつめもじ" w:eastAsia="なつめもじ" w:hAnsi="なつめもじ"/>
                        </w:rPr>
                      </w:pPr>
                      <w:r>
                        <w:rPr>
                          <w:rFonts w:ascii="なつめもじ" w:eastAsia="なつめもじ" w:hAnsi="なつめもじ" w:hint="eastAsia"/>
                        </w:rPr>
                        <w:t xml:space="preserve">　</w:t>
                      </w:r>
                      <w:r>
                        <w:rPr>
                          <w:rFonts w:ascii="なつめもじ" w:eastAsia="なつめもじ" w:hAnsi="なつめもじ"/>
                        </w:rPr>
                        <w:t>入院後発熱が続き、</w:t>
                      </w:r>
                      <w:r>
                        <w:rPr>
                          <w:rFonts w:ascii="なつめもじ" w:eastAsia="なつめもじ" w:hAnsi="なつめもじ" w:hint="eastAsia"/>
                        </w:rPr>
                        <w:t>倦怠感</w:t>
                      </w:r>
                      <w:r>
                        <w:rPr>
                          <w:rFonts w:ascii="なつめもじ" w:eastAsia="なつめもじ" w:hAnsi="なつめもじ"/>
                        </w:rPr>
                        <w:t>が強いようで</w:t>
                      </w:r>
                      <w:r>
                        <w:rPr>
                          <w:rFonts w:ascii="なつめもじ" w:eastAsia="なつめもじ" w:hAnsi="なつめもじ" w:hint="eastAsia"/>
                        </w:rPr>
                        <w:t>、ベッド</w:t>
                      </w:r>
                      <w:r>
                        <w:rPr>
                          <w:rFonts w:ascii="なつめもじ" w:eastAsia="なつめもじ" w:hAnsi="なつめもじ"/>
                        </w:rPr>
                        <w:t>で過ごすことが</w:t>
                      </w:r>
                      <w:r>
                        <w:rPr>
                          <w:rFonts w:ascii="なつめもじ" w:eastAsia="なつめもじ" w:hAnsi="なつめもじ" w:hint="eastAsia"/>
                        </w:rPr>
                        <w:t>多い</w:t>
                      </w:r>
                      <w:r>
                        <w:rPr>
                          <w:rFonts w:ascii="なつめもじ" w:eastAsia="なつめもじ" w:hAnsi="なつめもじ"/>
                        </w:rPr>
                        <w:t>。</w:t>
                      </w:r>
                      <w:r>
                        <w:rPr>
                          <w:rFonts w:ascii="なつめもじ" w:eastAsia="なつめもじ" w:hAnsi="なつめもじ" w:hint="eastAsia"/>
                        </w:rPr>
                        <w:t>トイレ</w:t>
                      </w:r>
                      <w:r>
                        <w:rPr>
                          <w:rFonts w:ascii="なつめもじ" w:eastAsia="なつめもじ" w:hAnsi="なつめもじ"/>
                        </w:rPr>
                        <w:t>歩行後に</w:t>
                      </w:r>
                      <w:r>
                        <w:rPr>
                          <w:rFonts w:ascii="なつめもじ" w:eastAsia="なつめもじ" w:hAnsi="なつめもじ" w:hint="eastAsia"/>
                        </w:rPr>
                        <w:t>動機</w:t>
                      </w:r>
                      <w:r>
                        <w:rPr>
                          <w:rFonts w:ascii="なつめもじ" w:eastAsia="なつめもじ" w:hAnsi="なつめもじ"/>
                        </w:rPr>
                        <w:t>があり</w:t>
                      </w:r>
                      <w:r>
                        <w:rPr>
                          <w:rFonts w:ascii="なつめもじ" w:eastAsia="なつめもじ" w:hAnsi="なつめもじ" w:hint="eastAsia"/>
                        </w:rPr>
                        <w:t>思った</w:t>
                      </w:r>
                      <w:r>
                        <w:rPr>
                          <w:rFonts w:ascii="なつめもじ" w:eastAsia="なつめもじ" w:hAnsi="なつめもじ"/>
                        </w:rPr>
                        <w:t>ように</w:t>
                      </w:r>
                      <w:r>
                        <w:rPr>
                          <w:rFonts w:ascii="なつめもじ" w:eastAsia="なつめもじ" w:hAnsi="なつめもじ" w:hint="eastAsia"/>
                        </w:rPr>
                        <w:t>動けない</w:t>
                      </w:r>
                      <w:r>
                        <w:rPr>
                          <w:rFonts w:ascii="なつめもじ" w:eastAsia="なつめもじ" w:hAnsi="なつめもじ"/>
                        </w:rPr>
                        <w:t>という。</w:t>
                      </w:r>
                      <w:r>
                        <w:rPr>
                          <w:rFonts w:ascii="なつめもじ" w:eastAsia="なつめもじ" w:hAnsi="なつめもじ" w:hint="eastAsia"/>
                        </w:rPr>
                        <w:t>含嗽４回</w:t>
                      </w:r>
                      <w:r>
                        <w:rPr>
                          <w:rFonts w:ascii="なつめもじ" w:eastAsia="なつめもじ" w:hAnsi="なつめもじ"/>
                        </w:rPr>
                        <w:t>/</w:t>
                      </w:r>
                      <w:r>
                        <w:rPr>
                          <w:rFonts w:ascii="なつめもじ" w:eastAsia="なつめもじ" w:hAnsi="なつめもじ" w:hint="eastAsia"/>
                        </w:rPr>
                        <w:t>日</w:t>
                      </w:r>
                      <w:r>
                        <w:rPr>
                          <w:rFonts w:ascii="なつめもじ" w:eastAsia="なつめもじ" w:hAnsi="なつめもじ"/>
                        </w:rPr>
                        <w:t>指示があるが</w:t>
                      </w:r>
                      <w:r>
                        <w:rPr>
                          <w:rFonts w:ascii="なつめもじ" w:eastAsia="なつめもじ" w:hAnsi="なつめもじ" w:hint="eastAsia"/>
                        </w:rPr>
                        <w:t>、歯磨き</w:t>
                      </w:r>
                      <w:r>
                        <w:rPr>
                          <w:rFonts w:ascii="なつめもじ" w:eastAsia="なつめもじ" w:hAnsi="なつめもじ"/>
                        </w:rPr>
                        <w:t>も</w:t>
                      </w:r>
                      <w:r>
                        <w:rPr>
                          <w:rFonts w:ascii="なつめもじ" w:eastAsia="なつめもじ" w:hAnsi="なつめもじ" w:hint="eastAsia"/>
                        </w:rPr>
                        <w:t>うがいもしないことがあるという。</w:t>
                      </w:r>
                    </w:p>
                    <w:p w:rsidR="00EC5888" w:rsidRDefault="00EC5888" w:rsidP="002B207A">
                      <w:pPr>
                        <w:spacing w:line="0" w:lineRule="atLeast"/>
                        <w:jc w:val="left"/>
                        <w:rPr>
                          <w:rFonts w:ascii="なつめもじ" w:eastAsia="なつめもじ" w:hAnsi="なつめもじ"/>
                        </w:rPr>
                      </w:pPr>
                      <w:r>
                        <w:rPr>
                          <w:rFonts w:ascii="なつめもじ" w:eastAsia="なつめもじ" w:hAnsi="なつめもじ" w:hint="eastAsia"/>
                        </w:rPr>
                        <w:t>顔面蒼白</w:t>
                      </w:r>
                      <w:r>
                        <w:rPr>
                          <w:rFonts w:ascii="なつめもじ" w:eastAsia="なつめもじ" w:hAnsi="なつめもじ"/>
                        </w:rPr>
                        <w:t>、</w:t>
                      </w:r>
                      <w:r>
                        <w:rPr>
                          <w:rFonts w:ascii="なつめもじ" w:eastAsia="なつめもじ" w:hAnsi="なつめもじ" w:hint="eastAsia"/>
                        </w:rPr>
                        <w:t>頭痛</w:t>
                      </w:r>
                      <w:r>
                        <w:rPr>
                          <w:rFonts w:ascii="なつめもじ" w:eastAsia="なつめもじ" w:hAnsi="なつめもじ"/>
                        </w:rPr>
                        <w:t>なし</w:t>
                      </w:r>
                      <w:r>
                        <w:rPr>
                          <w:rFonts w:ascii="なつめもじ" w:eastAsia="なつめもじ" w:hAnsi="なつめもじ" w:hint="eastAsia"/>
                        </w:rPr>
                        <w:t>、悪寒なし</w:t>
                      </w:r>
                      <w:r>
                        <w:rPr>
                          <w:rFonts w:ascii="なつめもじ" w:eastAsia="なつめもじ" w:hAnsi="なつめもじ"/>
                        </w:rPr>
                        <w:t>、</w:t>
                      </w:r>
                      <w:r>
                        <w:rPr>
                          <w:rFonts w:ascii="なつめもじ" w:eastAsia="なつめもじ" w:hAnsi="なつめもじ" w:hint="eastAsia"/>
                        </w:rPr>
                        <w:t>氷枕貼用中</w:t>
                      </w:r>
                      <w:r>
                        <w:rPr>
                          <w:rFonts w:ascii="なつめもじ" w:eastAsia="なつめもじ" w:hAnsi="なつめもじ"/>
                        </w:rPr>
                        <w:t>。</w:t>
                      </w:r>
                      <w:r>
                        <w:rPr>
                          <w:rFonts w:ascii="なつめもじ" w:eastAsia="なつめもじ" w:hAnsi="なつめもじ" w:hint="eastAsia"/>
                        </w:rPr>
                        <w:t>食事</w:t>
                      </w:r>
                      <w:r>
                        <w:rPr>
                          <w:rFonts w:ascii="なつめもじ" w:eastAsia="なつめもじ" w:hAnsi="なつめもじ"/>
                        </w:rPr>
                        <w:t>摂取量：</w:t>
                      </w:r>
                      <w:r>
                        <w:rPr>
                          <w:rFonts w:ascii="なつめもじ" w:eastAsia="なつめもじ" w:hAnsi="なつめもじ" w:hint="eastAsia"/>
                        </w:rPr>
                        <w:t>普通食</w:t>
                      </w:r>
                      <w:r>
                        <w:rPr>
                          <w:rFonts w:ascii="なつめもじ" w:eastAsia="なつめもじ" w:hAnsi="なつめもじ"/>
                        </w:rPr>
                        <w:t>３～４</w:t>
                      </w:r>
                      <w:r>
                        <w:rPr>
                          <w:rFonts w:ascii="なつめもじ" w:eastAsia="なつめもじ" w:hAnsi="なつめもじ" w:hint="eastAsia"/>
                        </w:rPr>
                        <w:t>割</w:t>
                      </w:r>
                      <w:r>
                        <w:rPr>
                          <w:rFonts w:ascii="なつめもじ" w:eastAsia="なつめもじ" w:hAnsi="なつめもじ"/>
                        </w:rPr>
                        <w:t>。</w:t>
                      </w:r>
                    </w:p>
                    <w:p w:rsidR="00EC5888" w:rsidRDefault="00EC5888" w:rsidP="002B207A">
                      <w:pPr>
                        <w:spacing w:line="0" w:lineRule="atLeast"/>
                        <w:jc w:val="left"/>
                        <w:rPr>
                          <w:rFonts w:ascii="なつめもじ" w:eastAsia="なつめもじ" w:hAnsi="なつめもじ"/>
                        </w:rPr>
                      </w:pPr>
                      <w:r>
                        <w:rPr>
                          <w:rFonts w:ascii="なつめもじ" w:eastAsia="なつめもじ" w:hAnsi="なつめもじ" w:hint="eastAsia"/>
                        </w:rPr>
                        <w:t>体温</w:t>
                      </w:r>
                      <w:r>
                        <w:rPr>
                          <w:rFonts w:ascii="なつめもじ" w:eastAsia="なつめもじ" w:hAnsi="なつめもじ"/>
                        </w:rPr>
                        <w:t>：３７．９</w:t>
                      </w:r>
                      <w:r>
                        <w:rPr>
                          <w:rFonts w:ascii="なつめもじ" w:eastAsia="なつめもじ" w:hAnsi="なつめもじ" w:hint="eastAsia"/>
                        </w:rPr>
                        <w:t>℃</w:t>
                      </w:r>
                      <w:r>
                        <w:rPr>
                          <w:rFonts w:ascii="なつめもじ" w:eastAsia="なつめもじ" w:hAnsi="なつめもじ"/>
                        </w:rPr>
                        <w:t>、</w:t>
                      </w:r>
                      <w:r>
                        <w:rPr>
                          <w:rFonts w:ascii="なつめもじ" w:eastAsia="なつめもじ" w:hAnsi="なつめもじ" w:hint="eastAsia"/>
                        </w:rPr>
                        <w:t>脈拍</w:t>
                      </w:r>
                      <w:r>
                        <w:rPr>
                          <w:rFonts w:ascii="なつめもじ" w:eastAsia="なつめもじ" w:hAnsi="なつめもじ"/>
                        </w:rPr>
                        <w:t>８８</w:t>
                      </w:r>
                      <w:r>
                        <w:rPr>
                          <w:rFonts w:ascii="なつめもじ" w:eastAsia="なつめもじ" w:hAnsi="なつめもじ" w:hint="eastAsia"/>
                        </w:rPr>
                        <w:t>回/分</w:t>
                      </w:r>
                      <w:r>
                        <w:rPr>
                          <w:rFonts w:ascii="なつめもじ" w:eastAsia="なつめもじ" w:hAnsi="なつめもじ"/>
                        </w:rPr>
                        <w:t>、</w:t>
                      </w:r>
                      <w:r>
                        <w:rPr>
                          <w:rFonts w:ascii="なつめもじ" w:eastAsia="なつめもじ" w:hAnsi="なつめもじ" w:hint="eastAsia"/>
                        </w:rPr>
                        <w:t>血圧</w:t>
                      </w:r>
                      <w:r>
                        <w:rPr>
                          <w:rFonts w:ascii="なつめもじ" w:eastAsia="なつめもじ" w:hAnsi="なつめもじ"/>
                        </w:rPr>
                        <w:t>９０</w:t>
                      </w:r>
                      <w:r>
                        <w:rPr>
                          <w:rFonts w:ascii="なつめもじ" w:eastAsia="なつめもじ" w:hAnsi="なつめもじ" w:hint="eastAsia"/>
                        </w:rPr>
                        <w:t xml:space="preserve">/５８ｍｍHg　</w:t>
                      </w:r>
                    </w:p>
                    <w:p w:rsidR="00EC5888" w:rsidRPr="002B207A" w:rsidRDefault="00EC5888" w:rsidP="002B207A">
                      <w:pPr>
                        <w:spacing w:line="0" w:lineRule="atLeast"/>
                        <w:jc w:val="left"/>
                        <w:rPr>
                          <w:rFonts w:ascii="なつめもじ" w:eastAsia="なつめもじ" w:hAnsi="なつめもじ"/>
                        </w:rPr>
                      </w:pPr>
                      <w:r>
                        <w:rPr>
                          <w:rFonts w:ascii="なつめもじ" w:eastAsia="なつめもじ" w:hAnsi="なつめもじ"/>
                        </w:rPr>
                        <w:t>RBC</w:t>
                      </w:r>
                      <w:r>
                        <w:rPr>
                          <w:rFonts w:ascii="なつめもじ" w:eastAsia="なつめもじ" w:hAnsi="なつめもじ" w:hint="eastAsia"/>
                        </w:rPr>
                        <w:t>２２０万/ｍｍ</w:t>
                      </w:r>
                      <w:r w:rsidRPr="002B207A">
                        <w:rPr>
                          <w:rFonts w:ascii="なつめもじ" w:eastAsia="なつめもじ" w:hAnsi="なつめもじ" w:hint="eastAsia"/>
                          <w:vertAlign w:val="superscript"/>
                        </w:rPr>
                        <w:t>３</w:t>
                      </w:r>
                      <w:r>
                        <w:rPr>
                          <w:rFonts w:ascii="なつめもじ" w:eastAsia="なつめもじ" w:hAnsi="なつめもじ" w:hint="eastAsia"/>
                        </w:rPr>
                        <w:t xml:space="preserve">、　</w:t>
                      </w:r>
                      <w:proofErr w:type="spellStart"/>
                      <w:r>
                        <w:rPr>
                          <w:rFonts w:ascii="なつめもじ" w:eastAsia="なつめもじ" w:hAnsi="なつめもじ"/>
                        </w:rPr>
                        <w:t>Ht</w:t>
                      </w:r>
                      <w:proofErr w:type="spellEnd"/>
                      <w:r>
                        <w:rPr>
                          <w:rFonts w:ascii="なつめもじ" w:eastAsia="なつめもじ" w:hAnsi="なつめもじ" w:hint="eastAsia"/>
                        </w:rPr>
                        <w:t>２０．５％、</w:t>
                      </w:r>
                      <w:proofErr w:type="spellStart"/>
                      <w:r>
                        <w:rPr>
                          <w:rFonts w:ascii="なつめもじ" w:eastAsia="なつめもじ" w:hAnsi="なつめもじ" w:hint="eastAsia"/>
                        </w:rPr>
                        <w:t>Hb</w:t>
                      </w:r>
                      <w:proofErr w:type="spellEnd"/>
                      <w:r>
                        <w:rPr>
                          <w:rFonts w:ascii="なつめもじ" w:eastAsia="なつめもじ" w:hAnsi="なつめもじ" w:hint="eastAsia"/>
                        </w:rPr>
                        <w:t xml:space="preserve">８．７ｇ/ｄL、　</w:t>
                      </w:r>
                      <w:r>
                        <w:rPr>
                          <w:rFonts w:ascii="なつめもじ" w:eastAsia="なつめもじ" w:hAnsi="なつめもじ"/>
                        </w:rPr>
                        <w:t>plat</w:t>
                      </w:r>
                      <w:r>
                        <w:rPr>
                          <w:rFonts w:ascii="なつめもじ" w:eastAsia="なつめもじ" w:hAnsi="なつめもじ" w:hint="eastAsia"/>
                        </w:rPr>
                        <w:t>８．６万</w:t>
                      </w:r>
                      <w:r>
                        <w:rPr>
                          <w:rFonts w:ascii="なつめもじ" w:eastAsia="なつめもじ" w:hAnsi="なつめもじ"/>
                        </w:rPr>
                        <w:t>/</w:t>
                      </w:r>
                      <w:r w:rsidRPr="002B207A">
                        <w:rPr>
                          <w:rFonts w:ascii="なつめもじ" w:eastAsia="なつめもじ" w:hAnsi="なつめもじ" w:hint="eastAsia"/>
                        </w:rPr>
                        <w:t>ｍｍ</w:t>
                      </w:r>
                      <w:r w:rsidRPr="002B207A">
                        <w:rPr>
                          <w:rFonts w:ascii="なつめもじ" w:eastAsia="なつめもじ" w:hAnsi="なつめもじ" w:hint="eastAsia"/>
                          <w:vertAlign w:val="superscript"/>
                        </w:rPr>
                        <w:t>３</w:t>
                      </w:r>
                      <w:r>
                        <w:rPr>
                          <w:rFonts w:ascii="なつめもじ" w:eastAsia="なつめもじ" w:hAnsi="なつめもじ" w:hint="eastAsia"/>
                        </w:rPr>
                        <w:t xml:space="preserve">、　</w:t>
                      </w:r>
                      <w:r>
                        <w:rPr>
                          <w:rFonts w:ascii="なつめもじ" w:eastAsia="なつめもじ" w:hAnsi="なつめもじ"/>
                        </w:rPr>
                        <w:t>WBC</w:t>
                      </w:r>
                      <w:r>
                        <w:rPr>
                          <w:rFonts w:ascii="なつめもじ" w:eastAsia="なつめもじ" w:hAnsi="なつめもじ" w:hint="eastAsia"/>
                        </w:rPr>
                        <w:t>８．１５×</w:t>
                      </w:r>
                      <w:r>
                        <w:rPr>
                          <w:rFonts w:ascii="なつめもじ" w:eastAsia="なつめもじ" w:hAnsi="なつめもじ"/>
                        </w:rPr>
                        <w:t>１０</w:t>
                      </w:r>
                      <w:r w:rsidRPr="002B207A">
                        <w:rPr>
                          <w:rFonts w:ascii="なつめもじ" w:eastAsia="なつめもじ" w:hAnsi="なつめもじ" w:hint="eastAsia"/>
                          <w:vertAlign w:val="superscript"/>
                        </w:rPr>
                        <w:t>３</w:t>
                      </w:r>
                    </w:p>
                  </w:txbxContent>
                </v:textbox>
                <w10:wrap anchorx="margin"/>
              </v:roundrect>
            </w:pict>
          </mc:Fallback>
        </mc:AlternateContent>
      </w:r>
    </w:p>
    <w:p w:rsidR="003D7A6B" w:rsidRPr="003D7A6B" w:rsidRDefault="003D7A6B" w:rsidP="003D7A6B">
      <w:pPr>
        <w:rPr>
          <w:rFonts w:ascii="なつめもじ" w:eastAsia="なつめもじ" w:hAnsi="なつめもじ"/>
          <w:color w:val="808080" w:themeColor="background1" w:themeShade="80"/>
        </w:rPr>
      </w:pPr>
    </w:p>
    <w:p w:rsidR="003D7A6B" w:rsidRPr="003D7A6B" w:rsidRDefault="003D7A6B" w:rsidP="003D7A6B">
      <w:pPr>
        <w:rPr>
          <w:rFonts w:ascii="なつめもじ" w:eastAsia="なつめもじ" w:hAnsi="なつめもじ"/>
          <w:color w:val="808080" w:themeColor="background1" w:themeShade="80"/>
        </w:rPr>
      </w:pPr>
    </w:p>
    <w:p w:rsidR="003D7A6B" w:rsidRPr="003D7A6B" w:rsidRDefault="003D7A6B" w:rsidP="003D7A6B">
      <w:pPr>
        <w:rPr>
          <w:rFonts w:ascii="なつめもじ" w:eastAsia="なつめもじ" w:hAnsi="なつめもじ"/>
          <w:color w:val="808080" w:themeColor="background1" w:themeShade="80"/>
        </w:rPr>
      </w:pPr>
    </w:p>
    <w:p w:rsidR="003D7A6B" w:rsidRPr="003D7A6B" w:rsidRDefault="003D7A6B" w:rsidP="003D7A6B">
      <w:pPr>
        <w:rPr>
          <w:rFonts w:ascii="なつめもじ" w:eastAsia="なつめもじ" w:hAnsi="なつめもじ"/>
          <w:color w:val="808080" w:themeColor="background1" w:themeShade="80"/>
        </w:rPr>
      </w:pPr>
    </w:p>
    <w:p w:rsidR="003D7A6B" w:rsidRPr="003D7A6B" w:rsidRDefault="003D7A6B" w:rsidP="003D7A6B">
      <w:pPr>
        <w:rPr>
          <w:rFonts w:ascii="なつめもじ" w:eastAsia="なつめもじ" w:hAnsi="なつめもじ"/>
          <w:color w:val="808080" w:themeColor="background1" w:themeShade="80"/>
        </w:rPr>
      </w:pPr>
    </w:p>
    <w:p w:rsidR="003D7A6B" w:rsidRPr="003D7A6B" w:rsidRDefault="003D7A6B" w:rsidP="003D7A6B">
      <w:pPr>
        <w:rPr>
          <w:rFonts w:ascii="なつめもじ" w:eastAsia="なつめもじ" w:hAnsi="なつめもじ"/>
          <w:color w:val="808080" w:themeColor="background1" w:themeShade="80"/>
        </w:rPr>
      </w:pPr>
    </w:p>
    <w:p w:rsidR="003D7A6B" w:rsidRPr="003D7A6B" w:rsidRDefault="003D7A6B" w:rsidP="003D7A6B">
      <w:pPr>
        <w:rPr>
          <w:rFonts w:ascii="なつめもじ" w:eastAsia="なつめもじ" w:hAnsi="なつめもじ"/>
          <w:color w:val="808080" w:themeColor="background1" w:themeShade="80"/>
        </w:rPr>
      </w:pPr>
    </w:p>
    <w:p w:rsidR="003D7A6B" w:rsidRPr="003D7A6B" w:rsidRDefault="003D7A6B" w:rsidP="003D7A6B">
      <w:pPr>
        <w:rPr>
          <w:rFonts w:ascii="なつめもじ" w:eastAsia="なつめもじ" w:hAnsi="なつめもじ"/>
          <w:color w:val="808080" w:themeColor="background1" w:themeShade="80"/>
        </w:rPr>
      </w:pPr>
    </w:p>
    <w:tbl>
      <w:tblPr>
        <w:tblStyle w:val="a3"/>
        <w:tblW w:w="0" w:type="auto"/>
        <w:tblLook w:val="04A0" w:firstRow="1" w:lastRow="0" w:firstColumn="1" w:lastColumn="0" w:noHBand="0" w:noVBand="1"/>
      </w:tblPr>
      <w:tblGrid>
        <w:gridCol w:w="4868"/>
        <w:gridCol w:w="4868"/>
      </w:tblGrid>
      <w:tr w:rsidR="003D7A6B" w:rsidRPr="003D7A6B" w:rsidTr="003D7A6B">
        <w:tc>
          <w:tcPr>
            <w:tcW w:w="4868" w:type="dxa"/>
          </w:tcPr>
          <w:p w:rsidR="003D7A6B" w:rsidRPr="003D7A6B" w:rsidRDefault="003D7A6B" w:rsidP="003D7A6B">
            <w:pPr>
              <w:jc w:val="center"/>
              <w:rPr>
                <w:rFonts w:ascii="なつめもじ" w:eastAsia="なつめもじ" w:hAnsi="なつめもじ"/>
                <w:color w:val="808080" w:themeColor="background1" w:themeShade="80"/>
              </w:rPr>
            </w:pPr>
            <w:r w:rsidRPr="003D7A6B">
              <w:rPr>
                <w:rFonts w:ascii="なつめもじ" w:eastAsia="なつめもじ" w:hAnsi="なつめもじ" w:hint="eastAsia"/>
                <w:color w:val="808080" w:themeColor="background1" w:themeShade="80"/>
              </w:rPr>
              <w:t>主観的情報</w:t>
            </w:r>
          </w:p>
        </w:tc>
        <w:tc>
          <w:tcPr>
            <w:tcW w:w="4868" w:type="dxa"/>
          </w:tcPr>
          <w:p w:rsidR="003D7A6B" w:rsidRPr="003D7A6B" w:rsidRDefault="003D7A6B" w:rsidP="003D7A6B">
            <w:pPr>
              <w:jc w:val="center"/>
              <w:rPr>
                <w:rFonts w:ascii="なつめもじ" w:eastAsia="なつめもじ" w:hAnsi="なつめもじ"/>
                <w:color w:val="808080" w:themeColor="background1" w:themeShade="80"/>
              </w:rPr>
            </w:pPr>
            <w:r w:rsidRPr="003D7A6B">
              <w:rPr>
                <w:rFonts w:ascii="なつめもじ" w:eastAsia="なつめもじ" w:hAnsi="なつめもじ" w:hint="eastAsia"/>
                <w:color w:val="808080" w:themeColor="background1" w:themeShade="80"/>
              </w:rPr>
              <w:t>客観的情報</w:t>
            </w:r>
          </w:p>
        </w:tc>
      </w:tr>
      <w:tr w:rsidR="003D7A6B" w:rsidRPr="003D7A6B" w:rsidTr="003D7A6B">
        <w:tc>
          <w:tcPr>
            <w:tcW w:w="4868" w:type="dxa"/>
          </w:tcPr>
          <w:p w:rsidR="003D7A6B" w:rsidRDefault="00171076" w:rsidP="00171076">
            <w:pPr>
              <w:ind w:left="210" w:hangingChars="100" w:hanging="210"/>
              <w:rPr>
                <w:rFonts w:ascii="なつめもじ" w:eastAsia="なつめもじ" w:hAnsi="なつめもじ"/>
                <w:color w:val="FF0000"/>
              </w:rPr>
            </w:pPr>
            <w:r>
              <w:rPr>
                <w:rFonts w:ascii="なつめもじ" w:eastAsia="なつめもじ" w:hAnsi="なつめもじ" w:hint="eastAsia"/>
                <w:color w:val="FF0000"/>
              </w:rPr>
              <w:t xml:space="preserve">S:　</w:t>
            </w:r>
            <w:r w:rsidRPr="00171076">
              <w:rPr>
                <w:rFonts w:ascii="なつめもじ" w:eastAsia="なつめもじ" w:hAnsi="なつめもじ" w:hint="eastAsia"/>
                <w:color w:val="FF0000"/>
              </w:rPr>
              <w:t>今春</w:t>
            </w:r>
            <w:r w:rsidRPr="00171076">
              <w:rPr>
                <w:rFonts w:ascii="なつめもじ" w:eastAsia="なつめもじ" w:hAnsi="なつめもじ"/>
                <w:color w:val="FF0000"/>
              </w:rPr>
              <w:t>より</w:t>
            </w:r>
            <w:r w:rsidRPr="00171076">
              <w:rPr>
                <w:rFonts w:ascii="なつめもじ" w:eastAsia="なつめもじ" w:hAnsi="なつめもじ" w:hint="eastAsia"/>
                <w:color w:val="FF0000"/>
              </w:rPr>
              <w:t>歯磨き後</w:t>
            </w:r>
            <w:r w:rsidRPr="00171076">
              <w:rPr>
                <w:rFonts w:ascii="なつめもじ" w:eastAsia="なつめもじ" w:hAnsi="なつめもじ"/>
                <w:color w:val="FF0000"/>
              </w:rPr>
              <w:t>歯肉出血があった。</w:t>
            </w:r>
            <w:r w:rsidRPr="00171076">
              <w:rPr>
                <w:rFonts w:ascii="なつめもじ" w:eastAsia="なつめもじ" w:hAnsi="なつめもじ" w:hint="eastAsia"/>
                <w:color w:val="FF0000"/>
              </w:rPr>
              <w:t>７月</w:t>
            </w:r>
            <w:r w:rsidRPr="00171076">
              <w:rPr>
                <w:rFonts w:ascii="なつめもじ" w:eastAsia="なつめもじ" w:hAnsi="なつめもじ"/>
                <w:color w:val="FF0000"/>
              </w:rPr>
              <w:t>に入り、</w:t>
            </w:r>
            <w:r w:rsidRPr="00171076">
              <w:rPr>
                <w:rFonts w:ascii="なつめもじ" w:eastAsia="なつめもじ" w:hAnsi="なつめもじ" w:hint="eastAsia"/>
                <w:color w:val="FF0000"/>
              </w:rPr>
              <w:t>全身</w:t>
            </w:r>
            <w:r w:rsidRPr="00171076">
              <w:rPr>
                <w:rFonts w:ascii="なつめもじ" w:eastAsia="なつめもじ" w:hAnsi="なつめもじ"/>
                <w:color w:val="FF0000"/>
              </w:rPr>
              <w:t>倦怠感、</w:t>
            </w:r>
            <w:r w:rsidRPr="00171076">
              <w:rPr>
                <w:rFonts w:ascii="なつめもじ" w:eastAsia="なつめもじ" w:hAnsi="なつめもじ" w:hint="eastAsia"/>
                <w:color w:val="FF0000"/>
              </w:rPr>
              <w:t>食欲</w:t>
            </w:r>
            <w:r w:rsidRPr="00171076">
              <w:rPr>
                <w:rFonts w:ascii="なつめもじ" w:eastAsia="なつめもじ" w:hAnsi="なつめもじ"/>
                <w:color w:val="FF0000"/>
              </w:rPr>
              <w:t>不振が</w:t>
            </w:r>
            <w:r w:rsidRPr="00171076">
              <w:rPr>
                <w:rFonts w:ascii="なつめもじ" w:eastAsia="なつめもじ" w:hAnsi="なつめもじ" w:hint="eastAsia"/>
                <w:color w:val="FF0000"/>
              </w:rPr>
              <w:t>出現</w:t>
            </w:r>
            <w:r w:rsidRPr="00171076">
              <w:rPr>
                <w:rFonts w:ascii="なつめもじ" w:eastAsia="なつめもじ" w:hAnsi="なつめもじ"/>
                <w:color w:val="FF0000"/>
              </w:rPr>
              <w:t>し、</w:t>
            </w:r>
            <w:r w:rsidRPr="00171076">
              <w:rPr>
                <w:rFonts w:ascii="なつめもじ" w:eastAsia="なつめもじ" w:hAnsi="なつめもじ" w:hint="eastAsia"/>
                <w:color w:val="FF0000"/>
              </w:rPr>
              <w:t>微熱</w:t>
            </w:r>
            <w:r w:rsidRPr="00171076">
              <w:rPr>
                <w:rFonts w:ascii="なつめもじ" w:eastAsia="なつめもじ" w:hAnsi="なつめもじ"/>
                <w:color w:val="FF0000"/>
              </w:rPr>
              <w:t>も</w:t>
            </w:r>
            <w:r w:rsidRPr="00171076">
              <w:rPr>
                <w:rFonts w:ascii="なつめもじ" w:eastAsia="なつめもじ" w:hAnsi="なつめもじ" w:hint="eastAsia"/>
                <w:color w:val="FF0000"/>
              </w:rPr>
              <w:t>認め</w:t>
            </w:r>
            <w:r w:rsidRPr="00171076">
              <w:rPr>
                <w:rFonts w:ascii="なつめもじ" w:eastAsia="なつめもじ" w:hAnsi="なつめもじ"/>
                <w:color w:val="FF0000"/>
              </w:rPr>
              <w:t>た</w:t>
            </w:r>
          </w:p>
          <w:p w:rsidR="00171076" w:rsidRPr="00171076" w:rsidRDefault="00171076" w:rsidP="00171076">
            <w:pPr>
              <w:ind w:left="210" w:hangingChars="100" w:hanging="210"/>
              <w:rPr>
                <w:rFonts w:ascii="なつめもじ" w:eastAsia="なつめもじ" w:hAnsi="なつめもじ"/>
                <w:color w:val="FF0000"/>
              </w:rPr>
            </w:pPr>
          </w:p>
          <w:p w:rsidR="003D7A6B" w:rsidRDefault="00171076" w:rsidP="003D7A6B">
            <w:pPr>
              <w:rPr>
                <w:rFonts w:ascii="なつめもじ" w:eastAsia="なつめもじ" w:hAnsi="なつめもじ"/>
                <w:color w:val="FF0000"/>
              </w:rPr>
            </w:pPr>
            <w:r>
              <w:rPr>
                <w:rFonts w:ascii="なつめもじ" w:eastAsia="なつめもじ" w:hAnsi="なつめもじ" w:hint="eastAsia"/>
                <w:color w:val="FF0000"/>
              </w:rPr>
              <w:t xml:space="preserve">S:　</w:t>
            </w:r>
            <w:r w:rsidRPr="00171076">
              <w:rPr>
                <w:rFonts w:ascii="なつめもじ" w:eastAsia="なつめもじ" w:hAnsi="なつめもじ" w:hint="eastAsia"/>
                <w:color w:val="FF0000"/>
              </w:rPr>
              <w:t>トイレ</w:t>
            </w:r>
            <w:r w:rsidRPr="00171076">
              <w:rPr>
                <w:rFonts w:ascii="なつめもじ" w:eastAsia="なつめもじ" w:hAnsi="なつめもじ"/>
                <w:color w:val="FF0000"/>
              </w:rPr>
              <w:t>歩行後に</w:t>
            </w:r>
            <w:r w:rsidRPr="00171076">
              <w:rPr>
                <w:rFonts w:ascii="なつめもじ" w:eastAsia="なつめもじ" w:hAnsi="なつめもじ" w:hint="eastAsia"/>
                <w:color w:val="FF0000"/>
              </w:rPr>
              <w:t>動機</w:t>
            </w:r>
            <w:r w:rsidRPr="00171076">
              <w:rPr>
                <w:rFonts w:ascii="なつめもじ" w:eastAsia="なつめもじ" w:hAnsi="なつめもじ"/>
                <w:color w:val="FF0000"/>
              </w:rPr>
              <w:t>があり</w:t>
            </w:r>
            <w:r w:rsidRPr="00171076">
              <w:rPr>
                <w:rFonts w:ascii="なつめもじ" w:eastAsia="なつめもじ" w:hAnsi="なつめもじ" w:hint="eastAsia"/>
                <w:color w:val="FF0000"/>
              </w:rPr>
              <w:t>思った</w:t>
            </w:r>
            <w:r w:rsidRPr="00171076">
              <w:rPr>
                <w:rFonts w:ascii="なつめもじ" w:eastAsia="なつめもじ" w:hAnsi="なつめもじ"/>
                <w:color w:val="FF0000"/>
              </w:rPr>
              <w:t>ように</w:t>
            </w:r>
            <w:r w:rsidRPr="00171076">
              <w:rPr>
                <w:rFonts w:ascii="なつめもじ" w:eastAsia="なつめもじ" w:hAnsi="なつめもじ" w:hint="eastAsia"/>
                <w:color w:val="FF0000"/>
              </w:rPr>
              <w:t>動けない</w:t>
            </w:r>
          </w:p>
          <w:p w:rsidR="00171076" w:rsidRDefault="00171076" w:rsidP="003D7A6B">
            <w:pPr>
              <w:rPr>
                <w:rFonts w:ascii="なつめもじ" w:eastAsia="なつめもじ" w:hAnsi="なつめもじ"/>
                <w:color w:val="FF0000"/>
              </w:rPr>
            </w:pPr>
          </w:p>
          <w:p w:rsidR="00171076" w:rsidRDefault="00171076" w:rsidP="003D7A6B">
            <w:pPr>
              <w:rPr>
                <w:rFonts w:ascii="なつめもじ" w:eastAsia="なつめもじ" w:hAnsi="なつめもじ"/>
                <w:color w:val="FF0000"/>
              </w:rPr>
            </w:pPr>
            <w:r>
              <w:rPr>
                <w:rFonts w:ascii="なつめもじ" w:eastAsia="なつめもじ" w:hAnsi="なつめもじ" w:hint="eastAsia"/>
                <w:color w:val="FF0000"/>
              </w:rPr>
              <w:t xml:space="preserve">S:　</w:t>
            </w:r>
            <w:r w:rsidRPr="00171076">
              <w:rPr>
                <w:rFonts w:ascii="なつめもじ" w:eastAsia="なつめもじ" w:hAnsi="なつめもじ" w:hint="eastAsia"/>
              </w:rPr>
              <w:t xml:space="preserve"> </w:t>
            </w:r>
            <w:r w:rsidRPr="00171076">
              <w:rPr>
                <w:rFonts w:ascii="なつめもじ" w:eastAsia="なつめもじ" w:hAnsi="なつめもじ" w:hint="eastAsia"/>
                <w:color w:val="FF0000"/>
              </w:rPr>
              <w:t>歯磨き</w:t>
            </w:r>
            <w:r w:rsidRPr="00171076">
              <w:rPr>
                <w:rFonts w:ascii="なつめもじ" w:eastAsia="なつめもじ" w:hAnsi="なつめもじ"/>
                <w:color w:val="FF0000"/>
              </w:rPr>
              <w:t>も</w:t>
            </w:r>
            <w:r w:rsidRPr="00171076">
              <w:rPr>
                <w:rFonts w:ascii="なつめもじ" w:eastAsia="なつめもじ" w:hAnsi="なつめもじ" w:hint="eastAsia"/>
                <w:color w:val="FF0000"/>
              </w:rPr>
              <w:t>うがいもしないことがある</w:t>
            </w:r>
          </w:p>
          <w:p w:rsidR="00171076" w:rsidRDefault="00171076" w:rsidP="003D7A6B">
            <w:pPr>
              <w:rPr>
                <w:rFonts w:ascii="なつめもじ" w:eastAsia="なつめもじ" w:hAnsi="なつめもじ"/>
                <w:color w:val="FF0000"/>
              </w:rPr>
            </w:pPr>
          </w:p>
          <w:p w:rsidR="00171076" w:rsidRDefault="00171076" w:rsidP="003D7A6B">
            <w:pPr>
              <w:rPr>
                <w:rFonts w:ascii="なつめもじ" w:eastAsia="なつめもじ" w:hAnsi="なつめもじ"/>
                <w:color w:val="FF0000"/>
              </w:rPr>
            </w:pPr>
            <w:r>
              <w:rPr>
                <w:rFonts w:ascii="なつめもじ" w:eastAsia="なつめもじ" w:hAnsi="なつめもじ" w:hint="eastAsia"/>
                <w:color w:val="FF0000"/>
              </w:rPr>
              <w:t xml:space="preserve">S:　</w:t>
            </w:r>
            <w:r w:rsidRPr="00171076">
              <w:rPr>
                <w:rFonts w:ascii="なつめもじ" w:eastAsia="なつめもじ" w:hAnsi="なつめもじ" w:hint="eastAsia"/>
              </w:rPr>
              <w:t xml:space="preserve"> </w:t>
            </w:r>
            <w:r w:rsidRPr="00171076">
              <w:rPr>
                <w:rFonts w:ascii="なつめもじ" w:eastAsia="なつめもじ" w:hAnsi="なつめもじ" w:hint="eastAsia"/>
                <w:color w:val="FF0000"/>
              </w:rPr>
              <w:t>頭痛</w:t>
            </w:r>
            <w:r w:rsidRPr="00171076">
              <w:rPr>
                <w:rFonts w:ascii="なつめもじ" w:eastAsia="なつめもじ" w:hAnsi="なつめもじ"/>
                <w:color w:val="FF0000"/>
              </w:rPr>
              <w:t>なし</w:t>
            </w:r>
            <w:r w:rsidRPr="00171076">
              <w:rPr>
                <w:rFonts w:ascii="なつめもじ" w:eastAsia="なつめもじ" w:hAnsi="なつめもじ" w:hint="eastAsia"/>
                <w:color w:val="FF0000"/>
              </w:rPr>
              <w:t>、悪寒なし</w:t>
            </w:r>
            <w:r w:rsidRPr="00171076">
              <w:rPr>
                <w:rFonts w:ascii="なつめもじ" w:eastAsia="なつめもじ" w:hAnsi="なつめもじ"/>
                <w:color w:val="FF0000"/>
              </w:rPr>
              <w:t>、</w:t>
            </w:r>
          </w:p>
          <w:p w:rsidR="00171076" w:rsidRDefault="00171076" w:rsidP="003D7A6B">
            <w:pPr>
              <w:rPr>
                <w:rFonts w:ascii="なつめもじ" w:eastAsia="なつめもじ" w:hAnsi="なつめもじ"/>
                <w:color w:val="FF0000"/>
              </w:rPr>
            </w:pPr>
          </w:p>
          <w:p w:rsidR="00171076" w:rsidRPr="00171076" w:rsidRDefault="00171076" w:rsidP="003D7A6B">
            <w:pPr>
              <w:rPr>
                <w:rFonts w:ascii="なつめもじ" w:eastAsia="なつめもじ" w:hAnsi="なつめもじ"/>
                <w:color w:val="FF0000"/>
              </w:rPr>
            </w:pPr>
            <w:r>
              <w:rPr>
                <w:rFonts w:ascii="なつめもじ" w:eastAsia="なつめもじ" w:hAnsi="なつめもじ" w:hint="eastAsia"/>
                <w:color w:val="FF0000"/>
              </w:rPr>
              <w:t xml:space="preserve">S:　</w:t>
            </w:r>
            <w:r w:rsidRPr="00171076">
              <w:rPr>
                <w:rFonts w:ascii="なつめもじ" w:eastAsia="なつめもじ" w:hAnsi="なつめもじ" w:hint="eastAsia"/>
              </w:rPr>
              <w:t xml:space="preserve"> </w:t>
            </w:r>
            <w:r w:rsidRPr="00171076">
              <w:rPr>
                <w:rFonts w:ascii="なつめもじ" w:eastAsia="なつめもじ" w:hAnsi="なつめもじ" w:hint="eastAsia"/>
                <w:color w:val="FF0000"/>
              </w:rPr>
              <w:t>食事</w:t>
            </w:r>
            <w:r w:rsidRPr="00171076">
              <w:rPr>
                <w:rFonts w:ascii="なつめもじ" w:eastAsia="なつめもじ" w:hAnsi="なつめもじ"/>
                <w:color w:val="FF0000"/>
              </w:rPr>
              <w:t>摂取量：</w:t>
            </w:r>
            <w:r w:rsidRPr="00171076">
              <w:rPr>
                <w:rFonts w:ascii="なつめもじ" w:eastAsia="なつめもじ" w:hAnsi="なつめもじ" w:hint="eastAsia"/>
                <w:color w:val="FF0000"/>
              </w:rPr>
              <w:t>普通食</w:t>
            </w:r>
            <w:r w:rsidRPr="00171076">
              <w:rPr>
                <w:rFonts w:ascii="なつめもじ" w:eastAsia="なつめもじ" w:hAnsi="なつめもじ"/>
                <w:color w:val="FF0000"/>
              </w:rPr>
              <w:t>３～４</w:t>
            </w:r>
            <w:r w:rsidRPr="00171076">
              <w:rPr>
                <w:rFonts w:ascii="なつめもじ" w:eastAsia="なつめもじ" w:hAnsi="なつめもじ" w:hint="eastAsia"/>
                <w:color w:val="FF0000"/>
              </w:rPr>
              <w:t>割</w:t>
            </w:r>
            <w:r w:rsidRPr="00171076">
              <w:rPr>
                <w:rFonts w:ascii="なつめもじ" w:eastAsia="なつめもじ" w:hAnsi="なつめもじ"/>
                <w:color w:val="FF0000"/>
              </w:rPr>
              <w:t>。</w:t>
            </w:r>
          </w:p>
        </w:tc>
        <w:tc>
          <w:tcPr>
            <w:tcW w:w="4868" w:type="dxa"/>
          </w:tcPr>
          <w:p w:rsidR="003D7A6B" w:rsidRDefault="00171076" w:rsidP="003D7A6B">
            <w:pPr>
              <w:rPr>
                <w:rFonts w:ascii="なつめもじ" w:eastAsia="なつめもじ" w:hAnsi="なつめもじ"/>
                <w:color w:val="FF0000"/>
              </w:rPr>
            </w:pPr>
            <w:r>
              <w:rPr>
                <w:rFonts w:ascii="なつめもじ" w:eastAsia="なつめもじ" w:hAnsi="なつめもじ" w:hint="eastAsia"/>
                <w:color w:val="FF0000"/>
              </w:rPr>
              <w:t>O：　　女性、2000年生まれの専門学生</w:t>
            </w:r>
          </w:p>
          <w:p w:rsidR="00171076" w:rsidRDefault="00171076" w:rsidP="003D7A6B">
            <w:pPr>
              <w:rPr>
                <w:rFonts w:ascii="なつめもじ" w:eastAsia="なつめもじ" w:hAnsi="なつめもじ"/>
                <w:color w:val="FF0000"/>
              </w:rPr>
            </w:pPr>
          </w:p>
          <w:p w:rsidR="00171076" w:rsidRDefault="00171076" w:rsidP="003D7A6B">
            <w:pPr>
              <w:rPr>
                <w:rFonts w:ascii="なつめもじ" w:eastAsia="なつめもじ" w:hAnsi="なつめもじ"/>
                <w:color w:val="FF0000"/>
              </w:rPr>
            </w:pPr>
            <w:r>
              <w:rPr>
                <w:rFonts w:ascii="なつめもじ" w:eastAsia="なつめもじ" w:hAnsi="なつめもじ" w:hint="eastAsia"/>
                <w:color w:val="FF0000"/>
              </w:rPr>
              <w:t xml:space="preserve">O:　</w:t>
            </w:r>
            <w:r w:rsidRPr="00171076">
              <w:rPr>
                <w:rFonts w:ascii="なつめもじ" w:eastAsia="なつめもじ" w:hAnsi="なつめもじ"/>
              </w:rPr>
              <w:t xml:space="preserve"> </w:t>
            </w:r>
            <w:r w:rsidRPr="00171076">
              <w:rPr>
                <w:rFonts w:ascii="なつめもじ" w:eastAsia="なつめもじ" w:hAnsi="なつめもじ"/>
                <w:color w:val="FF0000"/>
              </w:rPr>
              <w:t>AML</w:t>
            </w:r>
            <w:r w:rsidRPr="00171076">
              <w:rPr>
                <w:rFonts w:ascii="なつめもじ" w:eastAsia="なつめもじ" w:hAnsi="なつめもじ" w:hint="eastAsia"/>
                <w:color w:val="FF0000"/>
              </w:rPr>
              <w:t>を疑い</w:t>
            </w:r>
            <w:r w:rsidRPr="00171076">
              <w:rPr>
                <w:rFonts w:ascii="なつめもじ" w:eastAsia="なつめもじ" w:hAnsi="なつめもじ"/>
                <w:color w:val="FF0000"/>
              </w:rPr>
              <w:t>、</w:t>
            </w:r>
            <w:r w:rsidRPr="00171076">
              <w:rPr>
                <w:rFonts w:ascii="なつめもじ" w:eastAsia="なつめもじ" w:hAnsi="なつめもじ" w:hint="eastAsia"/>
                <w:color w:val="FF0000"/>
              </w:rPr>
              <w:t>化学療法目的</w:t>
            </w:r>
            <w:r w:rsidRPr="00171076">
              <w:rPr>
                <w:rFonts w:ascii="なつめもじ" w:eastAsia="なつめもじ" w:hAnsi="なつめもじ"/>
                <w:color w:val="FF0000"/>
              </w:rPr>
              <w:t>で</w:t>
            </w:r>
            <w:r w:rsidRPr="00171076">
              <w:rPr>
                <w:rFonts w:ascii="なつめもじ" w:eastAsia="なつめもじ" w:hAnsi="なつめもじ" w:hint="eastAsia"/>
                <w:color w:val="FF0000"/>
              </w:rPr>
              <w:t>入院</w:t>
            </w:r>
          </w:p>
          <w:p w:rsidR="00171076" w:rsidRDefault="00171076" w:rsidP="003D7A6B">
            <w:pPr>
              <w:rPr>
                <w:rFonts w:ascii="なつめもじ" w:eastAsia="なつめもじ" w:hAnsi="なつめもじ"/>
                <w:color w:val="FF0000"/>
              </w:rPr>
            </w:pPr>
          </w:p>
          <w:p w:rsidR="00171076" w:rsidRDefault="00171076" w:rsidP="003D7A6B">
            <w:pPr>
              <w:rPr>
                <w:rFonts w:ascii="なつめもじ" w:eastAsia="なつめもじ" w:hAnsi="なつめもじ"/>
                <w:color w:val="FF0000"/>
              </w:rPr>
            </w:pPr>
            <w:r>
              <w:rPr>
                <w:rFonts w:ascii="なつめもじ" w:eastAsia="なつめもじ" w:hAnsi="なつめもじ" w:hint="eastAsia"/>
                <w:color w:val="FF0000"/>
              </w:rPr>
              <w:t xml:space="preserve">O:　</w:t>
            </w:r>
            <w:r w:rsidRPr="00171076">
              <w:rPr>
                <w:rFonts w:ascii="なつめもじ" w:eastAsia="なつめもじ" w:hAnsi="なつめもじ"/>
              </w:rPr>
              <w:t xml:space="preserve"> </w:t>
            </w:r>
            <w:r w:rsidRPr="00171076">
              <w:rPr>
                <w:rFonts w:ascii="なつめもじ" w:eastAsia="なつめもじ" w:hAnsi="なつめもじ"/>
                <w:color w:val="FF0000"/>
              </w:rPr>
              <w:t>入院後発熱が続き</w:t>
            </w:r>
          </w:p>
          <w:p w:rsidR="00171076" w:rsidRDefault="00171076" w:rsidP="003D7A6B">
            <w:pPr>
              <w:rPr>
                <w:rFonts w:ascii="なつめもじ" w:eastAsia="なつめもじ" w:hAnsi="なつめもじ"/>
                <w:color w:val="FF0000"/>
              </w:rPr>
            </w:pPr>
          </w:p>
          <w:p w:rsidR="00171076" w:rsidRDefault="00171076" w:rsidP="003D7A6B">
            <w:pPr>
              <w:rPr>
                <w:rFonts w:ascii="なつめもじ" w:eastAsia="なつめもじ" w:hAnsi="なつめもじ"/>
                <w:color w:val="FF0000"/>
              </w:rPr>
            </w:pPr>
            <w:r>
              <w:rPr>
                <w:rFonts w:ascii="なつめもじ" w:eastAsia="なつめもじ" w:hAnsi="なつめもじ" w:hint="eastAsia"/>
                <w:color w:val="FF0000"/>
              </w:rPr>
              <w:t xml:space="preserve">O:　</w:t>
            </w:r>
            <w:r w:rsidRPr="00171076">
              <w:rPr>
                <w:rFonts w:ascii="なつめもじ" w:eastAsia="なつめもじ" w:hAnsi="なつめもじ" w:hint="eastAsia"/>
              </w:rPr>
              <w:t xml:space="preserve"> </w:t>
            </w:r>
            <w:r w:rsidRPr="00171076">
              <w:rPr>
                <w:rFonts w:ascii="なつめもじ" w:eastAsia="なつめもじ" w:hAnsi="なつめもじ" w:hint="eastAsia"/>
                <w:color w:val="FF0000"/>
              </w:rPr>
              <w:t>含嗽４回</w:t>
            </w:r>
            <w:r w:rsidRPr="00171076">
              <w:rPr>
                <w:rFonts w:ascii="なつめもじ" w:eastAsia="なつめもじ" w:hAnsi="なつめもじ"/>
                <w:color w:val="FF0000"/>
              </w:rPr>
              <w:t>/</w:t>
            </w:r>
            <w:r w:rsidRPr="00171076">
              <w:rPr>
                <w:rFonts w:ascii="なつめもじ" w:eastAsia="なつめもじ" w:hAnsi="なつめもじ" w:hint="eastAsia"/>
                <w:color w:val="FF0000"/>
              </w:rPr>
              <w:t>日</w:t>
            </w:r>
            <w:r w:rsidRPr="00171076">
              <w:rPr>
                <w:rFonts w:ascii="なつめもじ" w:eastAsia="なつめもじ" w:hAnsi="なつめもじ"/>
                <w:color w:val="FF0000"/>
              </w:rPr>
              <w:t>指示がある</w:t>
            </w:r>
          </w:p>
          <w:p w:rsidR="00171076" w:rsidRDefault="00171076" w:rsidP="003D7A6B">
            <w:pPr>
              <w:rPr>
                <w:rFonts w:ascii="なつめもじ" w:eastAsia="なつめもじ" w:hAnsi="なつめもじ"/>
                <w:color w:val="FF0000"/>
              </w:rPr>
            </w:pPr>
          </w:p>
          <w:p w:rsidR="00171076" w:rsidRDefault="00171076" w:rsidP="003D7A6B">
            <w:pPr>
              <w:rPr>
                <w:rFonts w:ascii="なつめもじ" w:eastAsia="なつめもじ" w:hAnsi="なつめもじ"/>
                <w:color w:val="FF0000"/>
              </w:rPr>
            </w:pPr>
            <w:r>
              <w:rPr>
                <w:rFonts w:ascii="なつめもじ" w:eastAsia="なつめもじ" w:hAnsi="なつめもじ" w:hint="eastAsia"/>
                <w:color w:val="FF0000"/>
              </w:rPr>
              <w:t xml:space="preserve">O:　</w:t>
            </w:r>
            <w:r w:rsidRPr="00171076">
              <w:rPr>
                <w:rFonts w:ascii="なつめもじ" w:eastAsia="なつめもじ" w:hAnsi="なつめもじ" w:hint="eastAsia"/>
              </w:rPr>
              <w:t xml:space="preserve"> </w:t>
            </w:r>
            <w:r w:rsidRPr="00171076">
              <w:rPr>
                <w:rFonts w:ascii="なつめもじ" w:eastAsia="なつめもじ" w:hAnsi="なつめもじ" w:hint="eastAsia"/>
                <w:color w:val="FF0000"/>
              </w:rPr>
              <w:t>顔面蒼白</w:t>
            </w:r>
            <w:r w:rsidRPr="00171076">
              <w:rPr>
                <w:rFonts w:ascii="なつめもじ" w:eastAsia="なつめもじ" w:hAnsi="なつめもじ"/>
                <w:color w:val="FF0000"/>
              </w:rPr>
              <w:t>、</w:t>
            </w:r>
            <w:r w:rsidRPr="00171076">
              <w:rPr>
                <w:rFonts w:ascii="なつめもじ" w:eastAsia="なつめもじ" w:hAnsi="なつめもじ" w:hint="eastAsia"/>
                <w:color w:val="FF0000"/>
              </w:rPr>
              <w:t>氷枕貼用中</w:t>
            </w:r>
          </w:p>
          <w:p w:rsidR="00171076" w:rsidRDefault="00171076" w:rsidP="003D7A6B">
            <w:pPr>
              <w:rPr>
                <w:rFonts w:ascii="なつめもじ" w:eastAsia="なつめもじ" w:hAnsi="なつめもじ"/>
                <w:color w:val="FF0000"/>
              </w:rPr>
            </w:pPr>
          </w:p>
          <w:p w:rsidR="00171076" w:rsidRPr="00171076" w:rsidRDefault="00171076" w:rsidP="00171076">
            <w:pPr>
              <w:rPr>
                <w:rFonts w:ascii="なつめもじ" w:eastAsia="なつめもじ" w:hAnsi="なつめもじ"/>
                <w:color w:val="FF0000"/>
              </w:rPr>
            </w:pPr>
            <w:r>
              <w:rPr>
                <w:rFonts w:ascii="なつめもじ" w:eastAsia="なつめもじ" w:hAnsi="なつめもじ" w:hint="eastAsia"/>
                <w:color w:val="FF0000"/>
              </w:rPr>
              <w:t xml:space="preserve">O:　</w:t>
            </w:r>
            <w:r w:rsidRPr="00171076">
              <w:rPr>
                <w:rFonts w:ascii="なつめもじ" w:eastAsia="なつめもじ" w:hAnsi="なつめもじ" w:hint="eastAsia"/>
              </w:rPr>
              <w:t xml:space="preserve"> </w:t>
            </w:r>
            <w:r w:rsidRPr="00171076">
              <w:rPr>
                <w:rFonts w:ascii="なつめもじ" w:eastAsia="なつめもじ" w:hAnsi="なつめもじ" w:hint="eastAsia"/>
                <w:color w:val="FF0000"/>
              </w:rPr>
              <w:t>体温</w:t>
            </w:r>
            <w:r w:rsidRPr="00171076">
              <w:rPr>
                <w:rFonts w:ascii="なつめもじ" w:eastAsia="なつめもじ" w:hAnsi="なつめもじ"/>
                <w:color w:val="FF0000"/>
              </w:rPr>
              <w:t>：３７．９</w:t>
            </w:r>
            <w:r w:rsidRPr="00171076">
              <w:rPr>
                <w:rFonts w:ascii="なつめもじ" w:eastAsia="なつめもじ" w:hAnsi="なつめもじ" w:hint="eastAsia"/>
                <w:color w:val="FF0000"/>
              </w:rPr>
              <w:t>℃</w:t>
            </w:r>
            <w:r w:rsidRPr="00171076">
              <w:rPr>
                <w:rFonts w:ascii="なつめもじ" w:eastAsia="なつめもじ" w:hAnsi="なつめもじ"/>
                <w:color w:val="FF0000"/>
              </w:rPr>
              <w:t>、</w:t>
            </w:r>
            <w:r w:rsidRPr="00171076">
              <w:rPr>
                <w:rFonts w:ascii="なつめもじ" w:eastAsia="なつめもじ" w:hAnsi="なつめもじ" w:hint="eastAsia"/>
                <w:color w:val="FF0000"/>
              </w:rPr>
              <w:t>脈拍</w:t>
            </w:r>
            <w:r w:rsidRPr="00171076">
              <w:rPr>
                <w:rFonts w:ascii="なつめもじ" w:eastAsia="なつめもじ" w:hAnsi="なつめもじ"/>
                <w:color w:val="FF0000"/>
              </w:rPr>
              <w:t>８８</w:t>
            </w:r>
            <w:r w:rsidRPr="00171076">
              <w:rPr>
                <w:rFonts w:ascii="なつめもじ" w:eastAsia="なつめもじ" w:hAnsi="なつめもじ" w:hint="eastAsia"/>
                <w:color w:val="FF0000"/>
              </w:rPr>
              <w:t>回/分</w:t>
            </w:r>
            <w:r w:rsidRPr="00171076">
              <w:rPr>
                <w:rFonts w:ascii="なつめもじ" w:eastAsia="なつめもじ" w:hAnsi="なつめもじ"/>
                <w:color w:val="FF0000"/>
              </w:rPr>
              <w:t>、</w:t>
            </w:r>
            <w:r w:rsidRPr="00171076">
              <w:rPr>
                <w:rFonts w:ascii="なつめもじ" w:eastAsia="なつめもじ" w:hAnsi="なつめもじ" w:hint="eastAsia"/>
                <w:color w:val="FF0000"/>
              </w:rPr>
              <w:t>血圧</w:t>
            </w:r>
            <w:r w:rsidRPr="00171076">
              <w:rPr>
                <w:rFonts w:ascii="なつめもじ" w:eastAsia="なつめもじ" w:hAnsi="なつめもじ"/>
                <w:color w:val="FF0000"/>
              </w:rPr>
              <w:t>９０</w:t>
            </w:r>
            <w:r w:rsidRPr="00171076">
              <w:rPr>
                <w:rFonts w:ascii="なつめもじ" w:eastAsia="なつめもじ" w:hAnsi="なつめもじ" w:hint="eastAsia"/>
                <w:color w:val="FF0000"/>
              </w:rPr>
              <w:t xml:space="preserve">/５８ｍｍHg　</w:t>
            </w:r>
          </w:p>
          <w:p w:rsidR="00171076" w:rsidRPr="00171076" w:rsidRDefault="00171076" w:rsidP="00171076">
            <w:pPr>
              <w:ind w:leftChars="200" w:left="420"/>
              <w:rPr>
                <w:rFonts w:ascii="なつめもじ" w:eastAsia="なつめもじ" w:hAnsi="なつめもじ"/>
                <w:color w:val="FF0000"/>
              </w:rPr>
            </w:pPr>
            <w:r w:rsidRPr="00171076">
              <w:rPr>
                <w:rFonts w:ascii="なつめもじ" w:eastAsia="なつめもじ" w:hAnsi="なつめもじ"/>
                <w:color w:val="FF0000"/>
              </w:rPr>
              <w:t>RBC</w:t>
            </w:r>
            <w:r w:rsidRPr="00171076">
              <w:rPr>
                <w:rFonts w:ascii="なつめもじ" w:eastAsia="なつめもじ" w:hAnsi="なつめもじ" w:hint="eastAsia"/>
                <w:color w:val="FF0000"/>
              </w:rPr>
              <w:t>２２０万/ｍｍ</w:t>
            </w:r>
            <w:r w:rsidRPr="00171076">
              <w:rPr>
                <w:rFonts w:ascii="なつめもじ" w:eastAsia="なつめもじ" w:hAnsi="なつめもじ" w:hint="eastAsia"/>
                <w:color w:val="FF0000"/>
                <w:vertAlign w:val="superscript"/>
              </w:rPr>
              <w:t>３</w:t>
            </w:r>
            <w:r w:rsidRPr="00171076">
              <w:rPr>
                <w:rFonts w:ascii="なつめもじ" w:eastAsia="なつめもじ" w:hAnsi="なつめもじ" w:hint="eastAsia"/>
                <w:color w:val="FF0000"/>
              </w:rPr>
              <w:t xml:space="preserve">、　</w:t>
            </w:r>
            <w:proofErr w:type="spellStart"/>
            <w:r w:rsidRPr="00171076">
              <w:rPr>
                <w:rFonts w:ascii="なつめもじ" w:eastAsia="なつめもじ" w:hAnsi="なつめもじ"/>
                <w:color w:val="FF0000"/>
              </w:rPr>
              <w:t>Ht</w:t>
            </w:r>
            <w:proofErr w:type="spellEnd"/>
            <w:r w:rsidRPr="00171076">
              <w:rPr>
                <w:rFonts w:ascii="なつめもじ" w:eastAsia="なつめもじ" w:hAnsi="なつめもじ" w:hint="eastAsia"/>
                <w:color w:val="FF0000"/>
              </w:rPr>
              <w:t>２０．５％、</w:t>
            </w:r>
            <w:proofErr w:type="spellStart"/>
            <w:r w:rsidRPr="00171076">
              <w:rPr>
                <w:rFonts w:ascii="なつめもじ" w:eastAsia="なつめもじ" w:hAnsi="なつめもじ" w:hint="eastAsia"/>
                <w:color w:val="FF0000"/>
              </w:rPr>
              <w:t>Hb</w:t>
            </w:r>
            <w:proofErr w:type="spellEnd"/>
            <w:r w:rsidRPr="00171076">
              <w:rPr>
                <w:rFonts w:ascii="なつめもじ" w:eastAsia="なつめもじ" w:hAnsi="なつめもじ" w:hint="eastAsia"/>
                <w:color w:val="FF0000"/>
              </w:rPr>
              <w:t xml:space="preserve">８．７ｇ/ｄL、　</w:t>
            </w:r>
            <w:r w:rsidRPr="00171076">
              <w:rPr>
                <w:rFonts w:ascii="なつめもじ" w:eastAsia="なつめもじ" w:hAnsi="なつめもじ"/>
                <w:color w:val="FF0000"/>
              </w:rPr>
              <w:t>plat</w:t>
            </w:r>
            <w:r w:rsidRPr="00171076">
              <w:rPr>
                <w:rFonts w:ascii="なつめもじ" w:eastAsia="なつめもじ" w:hAnsi="なつめもじ" w:hint="eastAsia"/>
                <w:color w:val="FF0000"/>
              </w:rPr>
              <w:t>８．６万</w:t>
            </w:r>
            <w:r w:rsidRPr="00171076">
              <w:rPr>
                <w:rFonts w:ascii="なつめもじ" w:eastAsia="なつめもじ" w:hAnsi="なつめもじ"/>
                <w:color w:val="FF0000"/>
              </w:rPr>
              <w:t>/</w:t>
            </w:r>
            <w:r w:rsidRPr="00171076">
              <w:rPr>
                <w:rFonts w:ascii="なつめもじ" w:eastAsia="なつめもじ" w:hAnsi="なつめもじ" w:hint="eastAsia"/>
                <w:color w:val="FF0000"/>
              </w:rPr>
              <w:t>ｍｍ</w:t>
            </w:r>
            <w:r w:rsidRPr="00171076">
              <w:rPr>
                <w:rFonts w:ascii="なつめもじ" w:eastAsia="なつめもじ" w:hAnsi="なつめもじ" w:hint="eastAsia"/>
                <w:color w:val="FF0000"/>
                <w:vertAlign w:val="superscript"/>
              </w:rPr>
              <w:t>３</w:t>
            </w:r>
            <w:r w:rsidRPr="00171076">
              <w:rPr>
                <w:rFonts w:ascii="なつめもじ" w:eastAsia="なつめもじ" w:hAnsi="なつめもじ" w:hint="eastAsia"/>
                <w:color w:val="FF0000"/>
              </w:rPr>
              <w:t xml:space="preserve">、　</w:t>
            </w:r>
            <w:r w:rsidRPr="00171076">
              <w:rPr>
                <w:rFonts w:ascii="なつめもじ" w:eastAsia="なつめもじ" w:hAnsi="なつめもじ"/>
                <w:color w:val="FF0000"/>
              </w:rPr>
              <w:t>WBC</w:t>
            </w:r>
            <w:r w:rsidRPr="00171076">
              <w:rPr>
                <w:rFonts w:ascii="なつめもじ" w:eastAsia="なつめもじ" w:hAnsi="なつめもじ" w:hint="eastAsia"/>
                <w:color w:val="FF0000"/>
              </w:rPr>
              <w:t>８．１５×</w:t>
            </w:r>
            <w:r w:rsidRPr="00171076">
              <w:rPr>
                <w:rFonts w:ascii="なつめもじ" w:eastAsia="なつめもじ" w:hAnsi="なつめもじ"/>
                <w:color w:val="FF0000"/>
              </w:rPr>
              <w:t>１０</w:t>
            </w:r>
            <w:r w:rsidRPr="00171076">
              <w:rPr>
                <w:rFonts w:ascii="なつめもじ" w:eastAsia="なつめもじ" w:hAnsi="なつめもじ" w:hint="eastAsia"/>
                <w:color w:val="FF0000"/>
                <w:vertAlign w:val="superscript"/>
              </w:rPr>
              <w:t>３</w:t>
            </w:r>
          </w:p>
          <w:p w:rsidR="00171076" w:rsidRPr="00171076" w:rsidRDefault="00171076" w:rsidP="003D7A6B">
            <w:pPr>
              <w:rPr>
                <w:rFonts w:ascii="なつめもじ" w:eastAsia="なつめもじ" w:hAnsi="なつめもじ"/>
                <w:color w:val="FF0000"/>
              </w:rPr>
            </w:pPr>
          </w:p>
        </w:tc>
      </w:tr>
    </w:tbl>
    <w:p w:rsidR="002B207A" w:rsidRDefault="002B207A" w:rsidP="003D7A6B">
      <w:pPr>
        <w:rPr>
          <w:rFonts w:ascii="なつめもじ" w:eastAsia="なつめもじ" w:hAnsi="なつめもじ"/>
          <w:color w:val="808080" w:themeColor="background1" w:themeShade="80"/>
        </w:rPr>
      </w:pPr>
    </w:p>
    <w:p w:rsidR="00171076" w:rsidRDefault="00171076" w:rsidP="003D7A6B">
      <w:pPr>
        <w:rPr>
          <w:rFonts w:ascii="なつめもじ" w:eastAsia="なつめもじ" w:hAnsi="なつめもじ"/>
          <w:color w:val="FF0000"/>
        </w:rPr>
      </w:pPr>
      <w:r>
        <w:rPr>
          <w:rFonts w:ascii="なつめもじ" w:eastAsia="なつめもじ" w:hAnsi="なつめもじ" w:hint="eastAsia"/>
          <w:color w:val="FF0000"/>
        </w:rPr>
        <w:t>【　解説　】</w:t>
      </w:r>
    </w:p>
    <w:p w:rsidR="00171076" w:rsidRDefault="00555B71" w:rsidP="00555B71">
      <w:pPr>
        <w:ind w:left="420" w:hangingChars="200" w:hanging="420"/>
        <w:rPr>
          <w:rFonts w:ascii="なつめもじ" w:eastAsia="なつめもじ" w:hAnsi="なつめもじ"/>
          <w:color w:val="FF0000"/>
        </w:rPr>
      </w:pPr>
      <w:r>
        <w:rPr>
          <mc:AlternateContent>
            <mc:Choice Requires="w16se">
              <w:rFonts w:ascii="なつめもじ" w:eastAsia="なつめもじ" w:hAnsi="なつめもじ" w:hint="eastAsia"/>
            </mc:Choice>
            <mc:Fallback>
              <w:rFonts w:ascii="Segoe UI Emoji" w:eastAsia="Segoe UI Emoji" w:hAnsi="Segoe UI Emoji" w:cs="Segoe UI Emoji"/>
            </mc:Fallback>
          </mc:AlternateContent>
          <w:color w:val="FF0000"/>
        </w:rPr>
        <mc:AlternateContent>
          <mc:Choice Requires="w16se">
            <w16se:symEx w16se:font="Segoe UI Emoji" w16se:char="25A1"/>
          </mc:Choice>
          <mc:Fallback>
            <w:t>□</w:t>
          </mc:Fallback>
        </mc:AlternateContent>
      </w:r>
      <w:r>
        <w:rPr>
          <w:rFonts w:ascii="なつめもじ" w:eastAsia="なつめもじ" w:hAnsi="なつめもじ" w:hint="eastAsia"/>
          <w:color w:val="FF0000"/>
        </w:rPr>
        <w:t xml:space="preserve">　「今春より～」の部分は、客観的情報としての確認ができておらず、Aさん自身が訴えたにすぎないため、主観的情報である</w:t>
      </w:r>
    </w:p>
    <w:p w:rsidR="00555B71" w:rsidRDefault="00555B71" w:rsidP="00555B71">
      <w:pPr>
        <w:ind w:left="420" w:hangingChars="200" w:hanging="420"/>
        <w:rPr>
          <w:rFonts w:ascii="なつめもじ" w:eastAsia="なつめもじ" w:hAnsi="なつめもじ"/>
          <w:color w:val="FF0000"/>
        </w:rPr>
      </w:pPr>
      <w:r>
        <w:rPr>
          <mc:AlternateContent>
            <mc:Choice Requires="w16se">
              <w:rFonts w:ascii="なつめもじ" w:eastAsia="なつめもじ" w:hAnsi="なつめもじ" w:hint="eastAsia"/>
            </mc:Choice>
            <mc:Fallback>
              <w:rFonts w:ascii="Segoe UI Emoji" w:eastAsia="Segoe UI Emoji" w:hAnsi="Segoe UI Emoji" w:cs="Segoe UI Emoji"/>
            </mc:Fallback>
          </mc:AlternateContent>
          <w:color w:val="FF0000"/>
        </w:rPr>
        <mc:AlternateContent>
          <mc:Choice Requires="w16se">
            <w16se:symEx w16se:font="Segoe UI Emoji" w16se:char="25A1"/>
          </mc:Choice>
          <mc:Fallback>
            <w:t>□</w:t>
          </mc:Fallback>
        </mc:AlternateContent>
      </w:r>
      <w:r>
        <w:rPr>
          <w:rFonts w:ascii="なつめもじ" w:eastAsia="なつめもじ" w:hAnsi="なつめもじ" w:hint="eastAsia"/>
          <w:color w:val="FF0000"/>
        </w:rPr>
        <w:t xml:space="preserve">　頭痛や悪寒もAさん自身でなければ分からないことなので、主観的な情報である</w:t>
      </w:r>
    </w:p>
    <w:p w:rsidR="00555B71" w:rsidRDefault="00555B71" w:rsidP="00555B71">
      <w:pPr>
        <w:ind w:left="420" w:hangingChars="200" w:hanging="420"/>
        <w:rPr>
          <w:rFonts w:ascii="なつめもじ" w:eastAsia="なつめもじ" w:hAnsi="なつめもじ"/>
          <w:color w:val="FF0000"/>
        </w:rPr>
      </w:pPr>
      <w:r>
        <w:rPr>
          <mc:AlternateContent>
            <mc:Choice Requires="w16se">
              <w:rFonts w:ascii="なつめもじ" w:eastAsia="なつめもじ" w:hAnsi="なつめもじ" w:hint="eastAsia"/>
            </mc:Choice>
            <mc:Fallback>
              <w:rFonts w:ascii="Segoe UI Emoji" w:eastAsia="Segoe UI Emoji" w:hAnsi="Segoe UI Emoji" w:cs="Segoe UI Emoji"/>
            </mc:Fallback>
          </mc:AlternateContent>
          <w:color w:val="FF0000"/>
        </w:rPr>
        <mc:AlternateContent>
          <mc:Choice Requires="w16se">
            <w16se:symEx w16se:font="Segoe UI Emoji" w16se:char="25A1"/>
          </mc:Choice>
          <mc:Fallback>
            <w:t>□</w:t>
          </mc:Fallback>
        </mc:AlternateContent>
      </w:r>
      <w:r>
        <w:rPr>
          <w:rFonts w:ascii="なつめもじ" w:eastAsia="なつめもじ" w:hAnsi="なつめもじ" w:hint="eastAsia"/>
          <w:color w:val="FF0000"/>
        </w:rPr>
        <w:t xml:space="preserve">　</w:t>
      </w:r>
      <w:r w:rsidR="00F032F6">
        <w:rPr>
          <w:rFonts w:ascii="なつめもじ" w:eastAsia="なつめもじ" w:hAnsi="なつめもじ" w:hint="eastAsia"/>
          <w:color w:val="FF0000"/>
        </w:rPr>
        <w:t>「倦怠感が強いようで、ベッドで過ごすことが多い」の部分は、解釈、判断であり情報そのものではない</w:t>
      </w:r>
    </w:p>
    <w:p w:rsidR="00F032F6" w:rsidRPr="00555B71" w:rsidRDefault="00F032F6" w:rsidP="00555B71">
      <w:pPr>
        <w:ind w:left="420" w:hangingChars="200" w:hanging="420"/>
        <w:rPr>
          <w:rFonts w:ascii="なつめもじ" w:eastAsia="なつめもじ" w:hAnsi="なつめもじ"/>
          <w:color w:val="FF0000"/>
        </w:rPr>
      </w:pPr>
      <w:r>
        <w:rPr>
          <mc:AlternateContent>
            <mc:Choice Requires="w16se">
              <w:rFonts w:ascii="なつめもじ" w:eastAsia="なつめもじ" w:hAnsi="なつめもじ" w:hint="eastAsia"/>
            </mc:Choice>
            <mc:Fallback>
              <w:rFonts w:ascii="Segoe UI Emoji" w:eastAsia="Segoe UI Emoji" w:hAnsi="Segoe UI Emoji" w:cs="Segoe UI Emoji"/>
            </mc:Fallback>
          </mc:AlternateContent>
          <w:color w:val="FF0000"/>
        </w:rPr>
        <mc:AlternateContent>
          <mc:Choice Requires="w16se">
            <w16se:symEx w16se:font="Segoe UI Emoji" w16se:char="25A1"/>
          </mc:Choice>
          <mc:Fallback>
            <w:t>□</w:t>
          </mc:Fallback>
        </mc:AlternateContent>
      </w:r>
      <w:r>
        <w:rPr>
          <w:rFonts w:ascii="なつめもじ" w:eastAsia="なつめもじ" w:hAnsi="なつめもじ" w:hint="eastAsia"/>
          <w:color w:val="FF0000"/>
        </w:rPr>
        <w:t xml:space="preserve">　「トイレに～」「歯磨き～」の部分はAさんが言ったことであり、主観的情報である</w:t>
      </w:r>
    </w:p>
    <w:p w:rsidR="00555B71" w:rsidRDefault="00555B71" w:rsidP="003D7A6B">
      <w:pPr>
        <w:rPr>
          <w:rFonts w:ascii="なつめもじ" w:eastAsia="なつめもじ" w:hAnsi="なつめもじ"/>
          <w:color w:val="FF0000"/>
        </w:rPr>
      </w:pPr>
    </w:p>
    <w:p w:rsidR="00F032F6" w:rsidRDefault="00F032F6" w:rsidP="003D7A6B">
      <w:pPr>
        <w:rPr>
          <w:rFonts w:ascii="なつめもじ" w:eastAsia="なつめもじ" w:hAnsi="なつめもじ"/>
          <w:color w:val="FF0000"/>
        </w:rPr>
      </w:pPr>
    </w:p>
    <w:p w:rsidR="00F032F6" w:rsidRDefault="00F032F6" w:rsidP="003D7A6B">
      <w:pPr>
        <w:rPr>
          <w:rFonts w:ascii="なつめもじ" w:eastAsia="なつめもじ" w:hAnsi="なつめもじ"/>
          <w:color w:val="FF0000"/>
        </w:rPr>
      </w:pPr>
    </w:p>
    <w:p w:rsidR="00F032F6" w:rsidRDefault="00F032F6" w:rsidP="003D7A6B">
      <w:pPr>
        <w:rPr>
          <w:rFonts w:ascii="なつめもじ" w:eastAsia="なつめもじ" w:hAnsi="なつめもじ"/>
          <w:color w:val="FF0000"/>
        </w:rPr>
      </w:pPr>
    </w:p>
    <w:p w:rsidR="00F032F6" w:rsidRDefault="00F032F6" w:rsidP="003D7A6B">
      <w:pPr>
        <w:rPr>
          <w:rFonts w:ascii="なつめもじ" w:eastAsia="なつめもじ" w:hAnsi="なつめもじ"/>
          <w:color w:val="FF0000"/>
        </w:rPr>
      </w:pPr>
    </w:p>
    <w:p w:rsidR="00F032F6" w:rsidRPr="00171076" w:rsidRDefault="00F032F6" w:rsidP="003D7A6B">
      <w:pPr>
        <w:rPr>
          <w:rFonts w:ascii="なつめもじ" w:eastAsia="なつめもじ" w:hAnsi="なつめもじ"/>
          <w:color w:val="FF0000"/>
        </w:rPr>
      </w:pPr>
    </w:p>
    <w:p w:rsidR="003D7A6B" w:rsidRPr="003D7A6B" w:rsidRDefault="003D7A6B" w:rsidP="003D7A6B">
      <w:pPr>
        <w:rPr>
          <w:rFonts w:ascii="なつめもじ" w:eastAsia="なつめもじ" w:hAnsi="なつめもじ"/>
          <w:color w:val="808080" w:themeColor="background1" w:themeShade="80"/>
        </w:rPr>
      </w:pPr>
      <w:r w:rsidRPr="003D7A6B">
        <w:rPr>
          <w:rFonts w:ascii="なつめもじ" w:eastAsia="なつめもじ" w:hAnsi="なつめもじ" w:hint="eastAsia"/>
          <w:color w:val="808080" w:themeColor="background1" w:themeShade="80"/>
        </w:rPr>
        <w:t>ミッション４．　共感的傾聴について体験を通して考えてみましょう。</w:t>
      </w:r>
    </w:p>
    <w:p w:rsidR="003D7A6B" w:rsidRDefault="003D7A6B" w:rsidP="003D7A6B">
      <w:pPr>
        <w:rPr>
          <w:rFonts w:ascii="なつめもじ" w:eastAsia="なつめもじ" w:hAnsi="なつめもじ"/>
          <w:color w:val="808080" w:themeColor="background1" w:themeShade="80"/>
        </w:rPr>
      </w:pPr>
      <w:r w:rsidRPr="003D7A6B">
        <w:rPr>
          <w:rFonts w:ascii="なつめもじ" w:eastAsia="なつめもじ" w:hAnsi="なつめもじ" w:hint="eastAsia"/>
          <w:color w:val="808080" w:themeColor="background1" w:themeShade="80"/>
        </w:rPr>
        <w:t>演習ルール</w:t>
      </w:r>
    </w:p>
    <w:p w:rsidR="003D7A6B" w:rsidRDefault="003D7A6B" w:rsidP="003D7A6B">
      <w:pPr>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１．　３人1組になります。</w:t>
      </w:r>
      <w:r w:rsidR="005D3236">
        <w:rPr>
          <w:rFonts w:ascii="なつめもじ" w:eastAsia="なつめもじ" w:hAnsi="なつめもじ" w:hint="eastAsia"/>
          <w:color w:val="808080" w:themeColor="background1" w:themeShade="80"/>
        </w:rPr>
        <w:t xml:space="preserve">　１回のセッションは３分です。　3分×3回</w:t>
      </w:r>
    </w:p>
    <w:p w:rsidR="003D7A6B" w:rsidRDefault="003D7A6B" w:rsidP="003D7A6B">
      <w:pPr>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２．　話し手、聴き手、観察者になる順番を決めます。</w:t>
      </w:r>
      <w:r w:rsidR="005D3236">
        <w:rPr>
          <w:rFonts w:ascii="なつめもじ" w:eastAsia="なつめもじ" w:hAnsi="なつめもじ" w:hint="eastAsia"/>
          <w:color w:val="808080" w:themeColor="background1" w:themeShade="80"/>
        </w:rPr>
        <w:t>（1人１回3つの役割全てをします）</w:t>
      </w:r>
    </w:p>
    <w:p w:rsidR="005D3236" w:rsidRDefault="005D3236" w:rsidP="003D7A6B">
      <w:pPr>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３．　話し手：今週のハッピーなことについて話す。</w:t>
      </w:r>
    </w:p>
    <w:p w:rsidR="005D3236" w:rsidRDefault="005D3236" w:rsidP="005D3236">
      <w:pPr>
        <w:ind w:firstLineChars="500" w:firstLine="1050"/>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話したあとは、言いたいことが言えたか、話しながら感じたことをメモします。</w:t>
      </w:r>
    </w:p>
    <w:p w:rsidR="005D3236" w:rsidRDefault="005D3236" w:rsidP="005D3236">
      <w:pPr>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４．　聴き手：共感的傾聴を行う。</w:t>
      </w:r>
    </w:p>
    <w:p w:rsidR="005D3236" w:rsidRDefault="005D3236" w:rsidP="005D3236">
      <w:pPr>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 xml:space="preserve">　　　　　話し手は言いたいことが言えていたか、自分の聴き方はどうだったかをメモします。</w:t>
      </w:r>
    </w:p>
    <w:p w:rsidR="005D3236" w:rsidRDefault="005D3236" w:rsidP="005D3236">
      <w:pPr>
        <w:ind w:left="1260" w:hangingChars="600" w:hanging="1260"/>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５．　観察者：聴き手は共感的傾聴ができているか、話し手は言いたいことが言えているか、二人の印象から感じたことをメモする。</w:t>
      </w:r>
    </w:p>
    <w:p w:rsidR="005D3236" w:rsidRDefault="005D3236" w:rsidP="005D3236">
      <w:pPr>
        <w:ind w:left="1260" w:hangingChars="600" w:hanging="1260"/>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６．　３つの役割を終えて、共感的に傾聴するということについてどのように考えたか</w:t>
      </w:r>
      <w:r w:rsidR="00CB35CE">
        <w:rPr>
          <w:rFonts w:ascii="なつめもじ" w:eastAsia="なつめもじ" w:hAnsi="なつめもじ" w:hint="eastAsia"/>
          <w:color w:val="808080" w:themeColor="background1" w:themeShade="80"/>
        </w:rPr>
        <w:t>を明らかにします。</w:t>
      </w:r>
    </w:p>
    <w:p w:rsidR="00CB35CE" w:rsidRDefault="00CB35CE" w:rsidP="005D3236">
      <w:pPr>
        <w:ind w:left="1260" w:hangingChars="600" w:hanging="1260"/>
        <w:rPr>
          <w:rFonts w:ascii="なつめもじ" w:eastAsia="なつめもじ" w:hAnsi="なつめもじ"/>
          <w:color w:val="808080" w:themeColor="background1" w:themeShade="80"/>
        </w:rPr>
      </w:pPr>
    </w:p>
    <w:p w:rsidR="00CB35CE" w:rsidRDefault="00CB35CE" w:rsidP="005D3236">
      <w:pPr>
        <w:ind w:left="1260" w:hangingChars="600" w:hanging="1260"/>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演習メモ</w:t>
      </w:r>
    </w:p>
    <w:p w:rsidR="00CB35CE" w:rsidRDefault="00CB35CE" w:rsidP="005D3236">
      <w:pPr>
        <w:ind w:left="1260" w:hangingChars="600" w:hanging="1260"/>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今週のハッピー：「</w:t>
      </w:r>
      <w:r>
        <w:rPr>
          <w:rFonts w:ascii="なつめもじ" w:eastAsia="なつめもじ" w:hAnsi="なつめもじ" w:hint="eastAsia"/>
          <w:color w:val="808080" w:themeColor="background1" w:themeShade="80"/>
          <w:u w:val="single"/>
        </w:rPr>
        <w:t xml:space="preserve">　　　　　　　　　　　　</w:t>
      </w:r>
      <w:r w:rsidR="007D6F6D">
        <w:rPr>
          <w:rFonts w:ascii="なつめもじ" w:eastAsia="なつめもじ" w:hAnsi="なつめもじ" w:hint="eastAsia"/>
          <w:color w:val="808080" w:themeColor="background1" w:themeShade="80"/>
          <w:u w:val="single"/>
        </w:rPr>
        <w:t>」</w:t>
      </w:r>
      <w:r>
        <w:rPr>
          <w:rFonts w:ascii="なつめもじ" w:eastAsia="なつめもじ" w:hAnsi="なつめもじ" w:hint="eastAsia"/>
          <w:color w:val="808080" w:themeColor="background1" w:themeShade="80"/>
        </w:rPr>
        <w:t>について」</w:t>
      </w:r>
    </w:p>
    <w:p w:rsidR="00CB35CE" w:rsidRDefault="00CB35CE" w:rsidP="005D3236">
      <w:pPr>
        <w:ind w:left="1260" w:hangingChars="600" w:hanging="1260"/>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話したい内容：</w:t>
      </w:r>
    </w:p>
    <w:p w:rsidR="00CB35CE" w:rsidRDefault="00CB35CE" w:rsidP="005D3236">
      <w:pPr>
        <w:ind w:left="1260" w:hangingChars="600" w:hanging="1260"/>
        <w:rPr>
          <w:rFonts w:ascii="なつめもじ" w:eastAsia="なつめもじ" w:hAnsi="なつめもじ"/>
          <w:color w:val="808080" w:themeColor="background1" w:themeShade="80"/>
        </w:rPr>
      </w:pPr>
      <w:r>
        <w:rPr>
          <mc:AlternateContent>
            <mc:Choice Requires="w16se">
              <w:rFonts w:ascii="なつめもじ" w:eastAsia="なつめもじ" w:hAnsi="なつめもじ" w:hint="eastAsia"/>
            </mc:Choice>
            <mc:Fallback>
              <w:rFonts w:ascii="Segoe UI Emoji" w:eastAsia="Segoe UI Emoji" w:hAnsi="Segoe UI Emoji" w:cs="Segoe UI Emoji"/>
            </mc:Fallback>
          </mc:AlternateContent>
          <w:color w:val="808080" w:themeColor="background1" w:themeShade="80"/>
        </w:rPr>
        <mc:AlternateContent>
          <mc:Choice Requires="w16se">
            <w16se:symEx w16se:font="Segoe UI Emoji" w16se:char="25A1"/>
          </mc:Choice>
          <mc:Fallback>
            <w:t>□</w:t>
          </mc:Fallback>
        </mc:AlternateContent>
      </w:r>
    </w:p>
    <w:p w:rsidR="00CB35CE" w:rsidRDefault="00CB35CE" w:rsidP="005D3236">
      <w:pPr>
        <w:ind w:left="1260" w:hangingChars="600" w:hanging="1260"/>
        <w:rPr>
          <w:rFonts w:ascii="なつめもじ" w:eastAsia="なつめもじ" w:hAnsi="なつめもじ"/>
          <w:color w:val="808080" w:themeColor="background1" w:themeShade="80"/>
        </w:rPr>
      </w:pPr>
      <w:r>
        <w:rPr>
          <mc:AlternateContent>
            <mc:Choice Requires="w16se">
              <w:rFonts w:ascii="なつめもじ" w:eastAsia="なつめもじ" w:hAnsi="なつめもじ" w:hint="eastAsia"/>
            </mc:Choice>
            <mc:Fallback>
              <w:rFonts w:ascii="Segoe UI Emoji" w:eastAsia="Segoe UI Emoji" w:hAnsi="Segoe UI Emoji" w:cs="Segoe UI Emoji"/>
            </mc:Fallback>
          </mc:AlternateContent>
          <w:color w:val="808080" w:themeColor="background1" w:themeShade="80"/>
        </w:rPr>
        <mc:AlternateContent>
          <mc:Choice Requires="w16se">
            <w16se:symEx w16se:font="Segoe UI Emoji" w16se:char="25A1"/>
          </mc:Choice>
          <mc:Fallback>
            <w:t>□</w:t>
          </mc:Fallback>
        </mc:AlternateContent>
      </w:r>
    </w:p>
    <w:p w:rsidR="00CB35CE" w:rsidRDefault="00CB35CE" w:rsidP="005D3236">
      <w:pPr>
        <w:ind w:left="1260" w:hangingChars="600" w:hanging="1260"/>
        <w:rPr>
          <w:rFonts w:ascii="なつめもじ" w:eastAsia="なつめもじ" w:hAnsi="なつめもじ"/>
          <w:color w:val="808080" w:themeColor="background1" w:themeShade="80"/>
        </w:rPr>
      </w:pPr>
      <w:r>
        <w:rPr>
          <mc:AlternateContent>
            <mc:Choice Requires="w16se">
              <w:rFonts w:ascii="なつめもじ" w:eastAsia="なつめもじ" w:hAnsi="なつめもじ" w:hint="eastAsia"/>
            </mc:Choice>
            <mc:Fallback>
              <w:rFonts w:ascii="Segoe UI Emoji" w:eastAsia="Segoe UI Emoji" w:hAnsi="Segoe UI Emoji" w:cs="Segoe UI Emoji"/>
            </mc:Fallback>
          </mc:AlternateContent>
          <w:color w:val="808080" w:themeColor="background1" w:themeShade="80"/>
        </w:rPr>
        <mc:AlternateContent>
          <mc:Choice Requires="w16se">
            <w16se:symEx w16se:font="Segoe UI Emoji" w16se:char="25A1"/>
          </mc:Choice>
          <mc:Fallback>
            <w:t>□</w:t>
          </mc:Fallback>
        </mc:AlternateContent>
      </w:r>
    </w:p>
    <w:p w:rsidR="00CB35CE" w:rsidRDefault="00CB35CE" w:rsidP="005D3236">
      <w:pPr>
        <w:ind w:left="1260" w:hangingChars="600" w:hanging="1260"/>
        <w:rPr>
          <w:rFonts w:ascii="なつめもじ" w:eastAsia="なつめもじ" w:hAnsi="なつめもじ"/>
          <w:color w:val="808080" w:themeColor="background1" w:themeShade="80"/>
        </w:rPr>
      </w:pPr>
      <w:r>
        <w:rPr>
          <mc:AlternateContent>
            <mc:Choice Requires="w16se">
              <w:rFonts w:ascii="なつめもじ" w:eastAsia="なつめもじ" w:hAnsi="なつめもじ" w:hint="eastAsia"/>
            </mc:Choice>
            <mc:Fallback>
              <w:rFonts w:ascii="Segoe UI Emoji" w:eastAsia="Segoe UI Emoji" w:hAnsi="Segoe UI Emoji" w:cs="Segoe UI Emoji"/>
            </mc:Fallback>
          </mc:AlternateContent>
          <w:color w:val="808080" w:themeColor="background1" w:themeShade="80"/>
        </w:rPr>
        <mc:AlternateContent>
          <mc:Choice Requires="w16se">
            <w16se:symEx w16se:font="Segoe UI Emoji" w16se:char="25A1"/>
          </mc:Choice>
          <mc:Fallback>
            <w:t>□</w:t>
          </mc:Fallback>
        </mc:AlternateContent>
      </w:r>
    </w:p>
    <w:p w:rsidR="00CB35CE" w:rsidRDefault="00CB35CE" w:rsidP="005D3236">
      <w:pPr>
        <w:ind w:left="1260" w:hangingChars="600" w:hanging="1260"/>
        <w:rPr>
          <w:rFonts w:ascii="なつめもじ" w:eastAsia="なつめもじ" w:hAnsi="なつめもじ"/>
          <w:color w:val="808080" w:themeColor="background1" w:themeShade="80"/>
        </w:rPr>
      </w:pPr>
      <w:r>
        <w:rPr>
          <mc:AlternateContent>
            <mc:Choice Requires="w16se">
              <w:rFonts w:ascii="なつめもじ" w:eastAsia="なつめもじ" w:hAnsi="なつめもじ" w:hint="eastAsia"/>
            </mc:Choice>
            <mc:Fallback>
              <w:rFonts w:ascii="Segoe UI Emoji" w:eastAsia="Segoe UI Emoji" w:hAnsi="Segoe UI Emoji" w:cs="Segoe UI Emoji"/>
            </mc:Fallback>
          </mc:AlternateContent>
          <w:color w:val="808080" w:themeColor="background1" w:themeShade="80"/>
        </w:rPr>
        <mc:AlternateContent>
          <mc:Choice Requires="w16se">
            <w16se:symEx w16se:font="Segoe UI Emoji" w16se:char="25A1"/>
          </mc:Choice>
          <mc:Fallback>
            <w:t>□</w:t>
          </mc:Fallback>
        </mc:AlternateContent>
      </w:r>
    </w:p>
    <w:p w:rsidR="00CB35CE" w:rsidRDefault="00CB35CE" w:rsidP="005D3236">
      <w:pPr>
        <w:ind w:left="1260" w:hangingChars="600" w:hanging="1260"/>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メモ</w:t>
      </w:r>
    </w:p>
    <w:tbl>
      <w:tblPr>
        <w:tblStyle w:val="a3"/>
        <w:tblW w:w="10204" w:type="dxa"/>
        <w:tblInd w:w="-5" w:type="dxa"/>
        <w:tblLook w:val="04A0" w:firstRow="1" w:lastRow="0" w:firstColumn="1" w:lastColumn="0" w:noHBand="0" w:noVBand="1"/>
      </w:tblPr>
      <w:tblGrid>
        <w:gridCol w:w="2551"/>
        <w:gridCol w:w="2551"/>
        <w:gridCol w:w="2551"/>
        <w:gridCol w:w="2551"/>
      </w:tblGrid>
      <w:tr w:rsidR="00CB35CE" w:rsidTr="00CB35CE">
        <w:tc>
          <w:tcPr>
            <w:tcW w:w="2551" w:type="dxa"/>
          </w:tcPr>
          <w:p w:rsidR="00CB35CE" w:rsidRDefault="00CB35CE" w:rsidP="00CB35CE">
            <w:pPr>
              <w:jc w:val="center"/>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話し手の時</w:t>
            </w:r>
          </w:p>
        </w:tc>
        <w:tc>
          <w:tcPr>
            <w:tcW w:w="2551" w:type="dxa"/>
          </w:tcPr>
          <w:p w:rsidR="00CB35CE" w:rsidRDefault="00CB35CE" w:rsidP="00CB35CE">
            <w:pPr>
              <w:jc w:val="center"/>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聴き手の時</w:t>
            </w:r>
          </w:p>
        </w:tc>
        <w:tc>
          <w:tcPr>
            <w:tcW w:w="2551" w:type="dxa"/>
          </w:tcPr>
          <w:p w:rsidR="00CB35CE" w:rsidRDefault="00CB35CE" w:rsidP="00CB35CE">
            <w:pPr>
              <w:jc w:val="center"/>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観察者の時</w:t>
            </w:r>
          </w:p>
        </w:tc>
        <w:tc>
          <w:tcPr>
            <w:tcW w:w="2551" w:type="dxa"/>
          </w:tcPr>
          <w:p w:rsidR="00CB35CE" w:rsidRDefault="00CB35CE" w:rsidP="00CB35CE">
            <w:pPr>
              <w:jc w:val="center"/>
              <w:rPr>
                <w:rFonts w:ascii="なつめもじ" w:eastAsia="なつめもじ" w:hAnsi="なつめもじ"/>
                <w:color w:val="808080" w:themeColor="background1" w:themeShade="80"/>
              </w:rPr>
            </w:pPr>
            <w:r w:rsidRPr="00CB35CE">
              <w:rPr>
                <w:rFonts w:ascii="なつめもじ" w:eastAsia="なつめもじ" w:hAnsi="なつめもじ" w:hint="eastAsia"/>
                <w:color w:val="FF0000"/>
              </w:rPr>
              <w:t>共感的傾聴とは</w:t>
            </w:r>
          </w:p>
        </w:tc>
      </w:tr>
      <w:tr w:rsidR="00CB35CE" w:rsidTr="00CB35CE">
        <w:tc>
          <w:tcPr>
            <w:tcW w:w="2551" w:type="dxa"/>
          </w:tcPr>
          <w:p w:rsidR="00CB35CE" w:rsidRDefault="00CB35CE" w:rsidP="005D3236">
            <w:pPr>
              <w:rPr>
                <w:rFonts w:ascii="なつめもじ" w:eastAsia="なつめもじ" w:hAnsi="なつめもじ"/>
                <w:color w:val="808080" w:themeColor="background1" w:themeShade="80"/>
              </w:rPr>
            </w:pPr>
          </w:p>
          <w:p w:rsidR="00CB35CE" w:rsidRDefault="00CB35CE" w:rsidP="005D3236">
            <w:pPr>
              <w:rPr>
                <w:rFonts w:ascii="なつめもじ" w:eastAsia="なつめもじ" w:hAnsi="なつめもじ"/>
                <w:color w:val="808080" w:themeColor="background1" w:themeShade="80"/>
              </w:rPr>
            </w:pPr>
          </w:p>
          <w:p w:rsidR="00CB35CE" w:rsidRDefault="00CB35CE" w:rsidP="005D3236">
            <w:pPr>
              <w:rPr>
                <w:rFonts w:ascii="なつめもじ" w:eastAsia="なつめもじ" w:hAnsi="なつめもじ"/>
                <w:color w:val="808080" w:themeColor="background1" w:themeShade="80"/>
              </w:rPr>
            </w:pPr>
          </w:p>
          <w:p w:rsidR="00CB35CE" w:rsidRDefault="00CB35CE" w:rsidP="005D3236">
            <w:pPr>
              <w:rPr>
                <w:rFonts w:ascii="なつめもじ" w:eastAsia="なつめもじ" w:hAnsi="なつめもじ"/>
                <w:color w:val="808080" w:themeColor="background1" w:themeShade="80"/>
              </w:rPr>
            </w:pPr>
          </w:p>
          <w:p w:rsidR="00CB35CE" w:rsidRDefault="00CB35CE" w:rsidP="005D3236">
            <w:pPr>
              <w:rPr>
                <w:rFonts w:ascii="なつめもじ" w:eastAsia="なつめもじ" w:hAnsi="なつめもじ"/>
                <w:color w:val="808080" w:themeColor="background1" w:themeShade="80"/>
              </w:rPr>
            </w:pPr>
          </w:p>
          <w:p w:rsidR="00CB35CE" w:rsidRDefault="00CB35CE" w:rsidP="005D3236">
            <w:pPr>
              <w:rPr>
                <w:rFonts w:ascii="なつめもじ" w:eastAsia="なつめもじ" w:hAnsi="なつめもじ"/>
                <w:color w:val="808080" w:themeColor="background1" w:themeShade="80"/>
              </w:rPr>
            </w:pPr>
          </w:p>
          <w:p w:rsidR="00CB35CE" w:rsidRDefault="00CB35CE" w:rsidP="005D3236">
            <w:pPr>
              <w:rPr>
                <w:rFonts w:ascii="なつめもじ" w:eastAsia="なつめもじ" w:hAnsi="なつめもじ"/>
                <w:color w:val="808080" w:themeColor="background1" w:themeShade="80"/>
              </w:rPr>
            </w:pPr>
          </w:p>
          <w:p w:rsidR="00CB35CE" w:rsidRDefault="00CB35CE" w:rsidP="005D3236">
            <w:pPr>
              <w:rPr>
                <w:rFonts w:ascii="なつめもじ" w:eastAsia="なつめもじ" w:hAnsi="なつめもじ"/>
                <w:color w:val="808080" w:themeColor="background1" w:themeShade="80"/>
              </w:rPr>
            </w:pPr>
          </w:p>
          <w:p w:rsidR="00CB35CE" w:rsidRDefault="00CB35CE" w:rsidP="005D3236">
            <w:pPr>
              <w:rPr>
                <w:rFonts w:ascii="なつめもじ" w:eastAsia="なつめもじ" w:hAnsi="なつめもじ"/>
                <w:color w:val="808080" w:themeColor="background1" w:themeShade="80"/>
              </w:rPr>
            </w:pPr>
          </w:p>
          <w:p w:rsidR="00CB35CE" w:rsidRDefault="00CB35CE" w:rsidP="005D3236">
            <w:pPr>
              <w:rPr>
                <w:rFonts w:ascii="なつめもじ" w:eastAsia="なつめもじ" w:hAnsi="なつめもじ"/>
                <w:color w:val="808080" w:themeColor="background1" w:themeShade="80"/>
              </w:rPr>
            </w:pPr>
          </w:p>
          <w:p w:rsidR="00CB35CE" w:rsidRDefault="00CB35CE" w:rsidP="005D3236">
            <w:pPr>
              <w:rPr>
                <w:rFonts w:ascii="なつめもじ" w:eastAsia="なつめもじ" w:hAnsi="なつめもじ"/>
                <w:color w:val="808080" w:themeColor="background1" w:themeShade="80"/>
              </w:rPr>
            </w:pPr>
          </w:p>
        </w:tc>
        <w:tc>
          <w:tcPr>
            <w:tcW w:w="2551" w:type="dxa"/>
          </w:tcPr>
          <w:p w:rsidR="00CB35CE" w:rsidRDefault="00CB35CE" w:rsidP="005D3236">
            <w:pPr>
              <w:rPr>
                <w:rFonts w:ascii="なつめもじ" w:eastAsia="なつめもじ" w:hAnsi="なつめもじ"/>
                <w:color w:val="808080" w:themeColor="background1" w:themeShade="80"/>
              </w:rPr>
            </w:pPr>
          </w:p>
        </w:tc>
        <w:tc>
          <w:tcPr>
            <w:tcW w:w="2551" w:type="dxa"/>
          </w:tcPr>
          <w:p w:rsidR="00CB35CE" w:rsidRDefault="00CB35CE" w:rsidP="005D3236">
            <w:pPr>
              <w:rPr>
                <w:rFonts w:ascii="なつめもじ" w:eastAsia="なつめもじ" w:hAnsi="なつめもじ"/>
                <w:color w:val="808080" w:themeColor="background1" w:themeShade="80"/>
              </w:rPr>
            </w:pPr>
          </w:p>
        </w:tc>
        <w:tc>
          <w:tcPr>
            <w:tcW w:w="2551" w:type="dxa"/>
          </w:tcPr>
          <w:p w:rsidR="00CB35CE" w:rsidRPr="00F032F6" w:rsidRDefault="00F032F6" w:rsidP="005D3236">
            <w:pPr>
              <w:rPr>
                <w:rFonts w:ascii="なつめもじ" w:eastAsia="なつめもじ" w:hAnsi="なつめもじ"/>
                <w:color w:val="FF0000"/>
              </w:rPr>
            </w:pPr>
            <w:r w:rsidRPr="00F032F6">
              <w:rPr>
                <w:rFonts w:ascii="なつめもじ" w:eastAsia="なつめもじ" w:hAnsi="なつめもじ" w:hint="eastAsia"/>
                <w:color w:val="FF0000"/>
              </w:rPr>
              <w:t>同意の言葉を発したり、あいづちを打ったりする</w:t>
            </w:r>
          </w:p>
          <w:p w:rsidR="00F032F6" w:rsidRDefault="00F032F6" w:rsidP="005D3236">
            <w:pPr>
              <w:rPr>
                <w:rFonts w:ascii="なつめもじ" w:eastAsia="なつめもじ" w:hAnsi="なつめもじ"/>
                <w:color w:val="808080" w:themeColor="background1" w:themeShade="80"/>
              </w:rPr>
            </w:pPr>
            <w:r w:rsidRPr="00F032F6">
              <w:rPr>
                <w:rFonts w:ascii="なつめもじ" w:eastAsia="なつめもじ" w:hAnsi="なつめもじ" w:hint="eastAsia"/>
                <w:color w:val="FF0000"/>
              </w:rPr>
              <w:t>共感的態度を示すことで、対象者に話を聴いてもらっているという実感をもってもらう。</w:t>
            </w:r>
          </w:p>
        </w:tc>
      </w:tr>
    </w:tbl>
    <w:p w:rsidR="00CB35CE" w:rsidRPr="00F032F6" w:rsidRDefault="00F032F6" w:rsidP="00F032F6">
      <w:pPr>
        <w:pStyle w:val="a4"/>
        <w:numPr>
          <w:ilvl w:val="0"/>
          <w:numId w:val="1"/>
        </w:numPr>
        <w:ind w:leftChars="0"/>
        <w:rPr>
          <w:rFonts w:ascii="なつめもじ" w:eastAsia="なつめもじ" w:hAnsi="なつめもじ"/>
          <w:color w:val="FF0000"/>
        </w:rPr>
      </w:pPr>
      <w:r w:rsidRPr="00F032F6">
        <w:rPr>
          <w:rFonts w:ascii="なつめもじ" w:eastAsia="なつめもじ" w:hAnsi="なつめもじ" w:hint="eastAsia"/>
          <w:color w:val="FF0000"/>
        </w:rPr>
        <w:t>話を聴き出す技術・　面接は話をするだけではなく、同時に観察・測定も行う</w:t>
      </w:r>
    </w:p>
    <w:p w:rsidR="00F032F6" w:rsidRPr="00F032F6" w:rsidRDefault="00F032F6" w:rsidP="00F032F6">
      <w:pPr>
        <w:pStyle w:val="a4"/>
        <w:numPr>
          <w:ilvl w:val="0"/>
          <w:numId w:val="1"/>
        </w:numPr>
        <w:ind w:leftChars="0"/>
        <w:rPr>
          <w:rFonts w:ascii="なつめもじ" w:eastAsia="なつめもじ" w:hAnsi="なつめもじ"/>
          <w:color w:val="FF0000"/>
        </w:rPr>
      </w:pPr>
      <w:r w:rsidRPr="00F032F6">
        <w:rPr>
          <w:rFonts w:ascii="なつめもじ" w:eastAsia="なつめもじ" w:hAnsi="なつめもじ" w:hint="eastAsia"/>
          <w:color w:val="FF0000"/>
        </w:rPr>
        <w:t>対象者の状態が面接できる状態であるか確認する</w:t>
      </w:r>
    </w:p>
    <w:p w:rsidR="00F032F6" w:rsidRPr="00F032F6" w:rsidRDefault="00F032F6" w:rsidP="00F032F6">
      <w:pPr>
        <w:pStyle w:val="a4"/>
        <w:numPr>
          <w:ilvl w:val="0"/>
          <w:numId w:val="1"/>
        </w:numPr>
        <w:ind w:leftChars="0"/>
        <w:rPr>
          <w:rFonts w:ascii="なつめもじ" w:eastAsia="なつめもじ" w:hAnsi="なつめもじ"/>
          <w:color w:val="FF0000"/>
        </w:rPr>
      </w:pPr>
      <w:r w:rsidRPr="00F032F6">
        <w:rPr>
          <w:rFonts w:ascii="なつめもじ" w:eastAsia="なつめもじ" w:hAnsi="なつめもじ" w:hint="eastAsia"/>
          <w:color w:val="FF0000"/>
        </w:rPr>
        <w:t>面接で何を聴くかは、裏付けとなる知識の量にかかわってくる</w:t>
      </w:r>
      <w:r w:rsidRPr="00F032F6">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192"/>
          </mc:Choice>
          <mc:Fallback>
            <w:t>→</w:t>
          </mc:Fallback>
        </mc:AlternateContent>
      </w:r>
      <w:r w:rsidRPr="00F032F6">
        <w:rPr>
          <w:rFonts w:ascii="なつめもじ" w:eastAsia="なつめもじ" w:hAnsi="なつめもじ" w:hint="eastAsia"/>
          <w:color w:val="FF0000"/>
        </w:rPr>
        <w:t xml:space="preserve">　今何を聴くべきか判断できる力をつける</w:t>
      </w:r>
    </w:p>
    <w:p w:rsidR="00F032F6" w:rsidRPr="00F032F6" w:rsidRDefault="00F032F6" w:rsidP="00F032F6">
      <w:pPr>
        <w:pStyle w:val="a4"/>
        <w:numPr>
          <w:ilvl w:val="0"/>
          <w:numId w:val="1"/>
        </w:numPr>
        <w:ind w:leftChars="0"/>
        <w:rPr>
          <w:rFonts w:ascii="なつめもじ" w:eastAsia="なつめもじ" w:hAnsi="なつめもじ"/>
          <w:color w:val="FF0000"/>
        </w:rPr>
      </w:pPr>
      <w:r w:rsidRPr="00F032F6">
        <w:rPr>
          <w:rFonts w:ascii="なつめもじ" w:eastAsia="なつめもじ" w:hAnsi="なつめもじ" w:hint="eastAsia"/>
          <w:color w:val="FF0000"/>
        </w:rPr>
        <w:t>話が横道にずれたとき、軌道修正できる力をもつ</w:t>
      </w:r>
    </w:p>
    <w:p w:rsidR="00F032F6" w:rsidRDefault="00F032F6" w:rsidP="005D3236">
      <w:pPr>
        <w:ind w:left="1260" w:hangingChars="600" w:hanging="1260"/>
        <w:rPr>
          <w:rFonts w:ascii="なつめもじ" w:eastAsia="なつめもじ" w:hAnsi="なつめもじ"/>
          <w:color w:val="808080" w:themeColor="background1" w:themeShade="80"/>
        </w:rPr>
      </w:pPr>
    </w:p>
    <w:p w:rsidR="00F032F6" w:rsidRDefault="00F032F6" w:rsidP="00F032F6">
      <w:pPr>
        <w:rPr>
          <w:rFonts w:ascii="なつめもじ" w:eastAsia="なつめもじ" w:hAnsi="なつめもじ"/>
          <w:color w:val="808080" w:themeColor="background1" w:themeShade="80"/>
        </w:rPr>
      </w:pPr>
    </w:p>
    <w:p w:rsidR="005D3236" w:rsidRDefault="00B95D17" w:rsidP="005D3236">
      <w:pPr>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ミッション５．　次の質問は、自由回答式の質問となっていません。どこが、どのように良くないのか、どのような質問をすれば良いのかを考えましょう。</w:t>
      </w:r>
    </w:p>
    <w:tbl>
      <w:tblPr>
        <w:tblStyle w:val="a3"/>
        <w:tblW w:w="0" w:type="auto"/>
        <w:tblLook w:val="04A0" w:firstRow="1" w:lastRow="0" w:firstColumn="1" w:lastColumn="0" w:noHBand="0" w:noVBand="1"/>
      </w:tblPr>
      <w:tblGrid>
        <w:gridCol w:w="4106"/>
        <w:gridCol w:w="5630"/>
      </w:tblGrid>
      <w:tr w:rsidR="00B95D17" w:rsidTr="00A229CB">
        <w:trPr>
          <w:trHeight w:val="1077"/>
        </w:trPr>
        <w:tc>
          <w:tcPr>
            <w:tcW w:w="4106" w:type="dxa"/>
          </w:tcPr>
          <w:p w:rsidR="00B95D17" w:rsidRDefault="00B95D17" w:rsidP="005D3236">
            <w:pPr>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問題１．　お変わりないですか？</w:t>
            </w:r>
          </w:p>
        </w:tc>
        <w:tc>
          <w:tcPr>
            <w:tcW w:w="5630" w:type="dxa"/>
          </w:tcPr>
          <w:p w:rsidR="00B95D17" w:rsidRDefault="000E5AED" w:rsidP="005D3236">
            <w:pPr>
              <w:rPr>
                <w:rFonts w:ascii="なつめもじ" w:eastAsia="なつめもじ" w:hAnsi="なつめもじ"/>
                <w:color w:val="FF0000"/>
              </w:rPr>
            </w:pPr>
            <w:r>
              <w:rPr>
                <w:rFonts w:ascii="なつめもじ" w:eastAsia="なつめもじ" w:hAnsi="なつめもじ" w:hint="eastAsia"/>
                <w:color w:val="FF0000"/>
              </w:rPr>
              <w:t>「変わらない」といっても状態が悪いまま、例えば「痛みが強くてつらい」まま変わらないのかもしれない</w:t>
            </w:r>
          </w:p>
          <w:p w:rsidR="000E5AED" w:rsidRDefault="000E5AED" w:rsidP="005D3236">
            <w:pPr>
              <w:rPr>
                <w:rFonts w:ascii="なつめもじ" w:eastAsia="なつめもじ" w:hAnsi="なつめもじ"/>
                <w:color w:val="FF0000"/>
              </w:rPr>
            </w:pPr>
            <w:r>
              <w:rPr>
                <w:rFonts w:ascii="なつめもじ" w:eastAsia="なつめもじ" w:hAnsi="なつめもじ" w:hint="eastAsia"/>
                <w:color w:val="FF0000"/>
              </w:rPr>
              <w:t>もし症状がでているのであれば、その症状に合わせて「腰の痛みはいかがですか」など具体的に聴いていく</w:t>
            </w:r>
          </w:p>
          <w:p w:rsidR="000E5AED" w:rsidRPr="000E5AED" w:rsidRDefault="000E5AED" w:rsidP="000E5AED">
            <w:pPr>
              <w:pStyle w:val="a4"/>
              <w:numPr>
                <w:ilvl w:val="0"/>
                <w:numId w:val="2"/>
              </w:numPr>
              <w:ind w:leftChars="0"/>
              <w:rPr>
                <w:rFonts w:ascii="なつめもじ" w:eastAsia="なつめもじ" w:hAnsi="なつめもじ"/>
                <w:color w:val="FF0000"/>
              </w:rPr>
            </w:pPr>
            <w:r>
              <w:rPr>
                <w:rFonts w:ascii="なつめもじ" w:eastAsia="なつめもじ" w:hAnsi="なつめもじ" w:hint="eastAsia"/>
                <w:color w:val="FF0000"/>
              </w:rPr>
              <w:t>この質問は「はい」か「いいえ」という答えしか導けない</w:t>
            </w:r>
          </w:p>
        </w:tc>
      </w:tr>
      <w:tr w:rsidR="00B95D17" w:rsidTr="00A229CB">
        <w:trPr>
          <w:trHeight w:val="1077"/>
        </w:trPr>
        <w:tc>
          <w:tcPr>
            <w:tcW w:w="4106" w:type="dxa"/>
          </w:tcPr>
          <w:p w:rsidR="00B95D17" w:rsidRDefault="00B95D17" w:rsidP="005D3236">
            <w:pPr>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問題２．</w:t>
            </w:r>
            <w:r w:rsidR="00A229CB">
              <w:rPr>
                <w:rFonts w:ascii="なつめもじ" w:eastAsia="なつめもじ" w:hAnsi="なつめもじ" w:hint="eastAsia"/>
                <w:color w:val="808080" w:themeColor="background1" w:themeShade="80"/>
              </w:rPr>
              <w:t xml:space="preserve">　ご気分はよくなりました</w:t>
            </w:r>
          </w:p>
        </w:tc>
        <w:tc>
          <w:tcPr>
            <w:tcW w:w="5630" w:type="dxa"/>
          </w:tcPr>
          <w:p w:rsidR="008C74FF" w:rsidRPr="000E5AED" w:rsidRDefault="008C74FF" w:rsidP="005D3236">
            <w:pPr>
              <w:rPr>
                <w:rFonts w:ascii="なつめもじ" w:eastAsia="なつめもじ" w:hAnsi="なつめもじ"/>
                <w:color w:val="FF0000"/>
              </w:rPr>
            </w:pPr>
            <w:r>
              <w:rPr>
                <w:rFonts w:ascii="なつめもじ" w:eastAsia="なつめもじ" w:hAnsi="なつめもじ" w:hint="eastAsia"/>
                <w:color w:val="FF0000"/>
              </w:rPr>
              <w:t>「今どういう感じがしているか話していただけますか」など感じていることや程度などを自分の言葉で語れるような質問をすることが大事。</w:t>
            </w:r>
          </w:p>
        </w:tc>
      </w:tr>
      <w:tr w:rsidR="00B95D17" w:rsidTr="00A229CB">
        <w:trPr>
          <w:trHeight w:val="1077"/>
        </w:trPr>
        <w:tc>
          <w:tcPr>
            <w:tcW w:w="4106" w:type="dxa"/>
          </w:tcPr>
          <w:p w:rsidR="00B95D17" w:rsidRDefault="00A229CB" w:rsidP="005D3236">
            <w:pPr>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問題３．　食事はきちんと食べていますよね。</w:t>
            </w:r>
          </w:p>
        </w:tc>
        <w:tc>
          <w:tcPr>
            <w:tcW w:w="5630" w:type="dxa"/>
          </w:tcPr>
          <w:p w:rsidR="00B95D17" w:rsidRDefault="00EC5888" w:rsidP="005D3236">
            <w:pPr>
              <w:rPr>
                <w:rFonts w:ascii="なつめもじ" w:eastAsia="なつめもじ" w:hAnsi="なつめもじ"/>
                <w:color w:val="FF0000"/>
              </w:rPr>
            </w:pPr>
            <w:r>
              <w:rPr>
                <w:rFonts w:ascii="なつめもじ" w:eastAsia="なつめもじ" w:hAnsi="なつめもじ" w:hint="eastAsia"/>
                <w:color w:val="FF0000"/>
              </w:rPr>
              <w:t>この質問は、「きちんと食べている」という答えしか求めていない。</w:t>
            </w:r>
          </w:p>
          <w:p w:rsidR="00EC5888" w:rsidRPr="000E5AED" w:rsidRDefault="00EC5888" w:rsidP="005D3236">
            <w:pPr>
              <w:rPr>
                <w:rFonts w:ascii="なつめもじ" w:eastAsia="なつめもじ" w:hAnsi="なつめもじ"/>
                <w:color w:val="FF0000"/>
              </w:rPr>
            </w:pPr>
            <w:r>
              <w:rPr>
                <w:rFonts w:ascii="なつめもじ" w:eastAsia="なつめもじ" w:hAnsi="なつめもじ" w:hint="eastAsia"/>
                <w:color w:val="FF0000"/>
              </w:rPr>
              <w:t>「食事は、どのくらい食べられましたか」や「食事は、どうされていますか」</w:t>
            </w:r>
            <w:r w:rsidR="00B1308B">
              <w:rPr>
                <w:rFonts w:ascii="なつめもじ" w:eastAsia="なつめもじ" w:hAnsi="なつめもじ" w:hint="eastAsia"/>
                <w:color w:val="FF0000"/>
              </w:rPr>
              <w:t>など明らかにしたい内容がでてくるような質問をすることが大事。</w:t>
            </w:r>
          </w:p>
        </w:tc>
      </w:tr>
    </w:tbl>
    <w:p w:rsidR="004F09D5" w:rsidRDefault="004F09D5" w:rsidP="005D3236">
      <w:pPr>
        <w:rPr>
          <w:rFonts w:ascii="なつめもじ" w:eastAsia="なつめもじ" w:hAnsi="なつめもじ"/>
          <w:color w:val="808080" w:themeColor="background1" w:themeShade="80"/>
        </w:rPr>
      </w:pPr>
    </w:p>
    <w:p w:rsidR="004F09D5" w:rsidRDefault="00DE1B89" w:rsidP="005D3236">
      <w:pPr>
        <w:rPr>
          <w:rFonts w:ascii="なつめもじ" w:eastAsia="なつめもじ" w:hAnsi="なつめもじ"/>
          <w:color w:val="808080" w:themeColor="background1" w:themeShade="80"/>
        </w:rPr>
      </w:pPr>
      <w:r>
        <w:rPr>
          <w:rFonts w:ascii="なつめもじ" w:eastAsia="なつめもじ" w:hAnsi="なつめもじ" w:hint="eastAsia"/>
          <w:noProof/>
          <w:color w:val="808080" w:themeColor="background1" w:themeShade="80"/>
        </w:rPr>
        <mc:AlternateContent>
          <mc:Choice Requires="wps">
            <w:drawing>
              <wp:anchor distT="0" distB="0" distL="114300" distR="114300" simplePos="0" relativeHeight="251662336" behindDoc="0" locked="0" layoutInCell="1" allowOverlap="1" wp14:anchorId="6E636D36" wp14:editId="77619E62">
                <wp:simplePos x="0" y="0"/>
                <wp:positionH relativeFrom="margin">
                  <wp:posOffset>2758440</wp:posOffset>
                </wp:positionH>
                <wp:positionV relativeFrom="paragraph">
                  <wp:posOffset>2169160</wp:posOffset>
                </wp:positionV>
                <wp:extent cx="373380" cy="3436620"/>
                <wp:effectExtent l="0" t="7620" r="19050" b="95250"/>
                <wp:wrapNone/>
                <wp:docPr id="4" name="右中かっこ 4"/>
                <wp:cNvGraphicFramePr/>
                <a:graphic xmlns:a="http://schemas.openxmlformats.org/drawingml/2006/main">
                  <a:graphicData uri="http://schemas.microsoft.com/office/word/2010/wordprocessingShape">
                    <wps:wsp>
                      <wps:cNvSpPr/>
                      <wps:spPr>
                        <a:xfrm rot="16200000" flipH="1">
                          <a:off x="0" y="0"/>
                          <a:ext cx="373380" cy="3436620"/>
                        </a:xfrm>
                        <a:prstGeom prst="rightBrace">
                          <a:avLst>
                            <a:gd name="adj1" fmla="val 8333"/>
                            <a:gd name="adj2" fmla="val 4703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145C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17.2pt;margin-top:170.8pt;width:29.4pt;height:270.6pt;rotation:90;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" adj="196,10158" strokecolor="#5b9bd5 [3204]" strokeweight=".5pt">
                <v:stroke joinstyle="miter"/>
                <w10:wrap anchorx="margin"/>
              </v:shape>
            </w:pict>
          </mc:Fallback>
        </mc:AlternateContent>
      </w:r>
      <w:r w:rsidR="004F09D5">
        <w:rPr>
          <w:rFonts w:ascii="なつめもじ" w:eastAsia="なつめもじ" w:hAnsi="なつめもじ" w:hint="eastAsia"/>
          <w:color w:val="808080" w:themeColor="background1" w:themeShade="80"/>
        </w:rPr>
        <w:t>ミッション６．　次の対象者の訴えに対して、どのように質問すると明確になるでしょうか。</w:t>
      </w:r>
    </w:p>
    <w:tbl>
      <w:tblPr>
        <w:tblStyle w:val="a3"/>
        <w:tblW w:w="0" w:type="auto"/>
        <w:tblLook w:val="04A0" w:firstRow="1" w:lastRow="0" w:firstColumn="1" w:lastColumn="0" w:noHBand="0" w:noVBand="1"/>
      </w:tblPr>
      <w:tblGrid>
        <w:gridCol w:w="4868"/>
        <w:gridCol w:w="4868"/>
      </w:tblGrid>
      <w:tr w:rsidR="004F09D5" w:rsidTr="004F09D5">
        <w:trPr>
          <w:trHeight w:val="1304"/>
        </w:trPr>
        <w:tc>
          <w:tcPr>
            <w:tcW w:w="4868" w:type="dxa"/>
          </w:tcPr>
          <w:p w:rsidR="004F09D5" w:rsidRDefault="004F09D5" w:rsidP="004F09D5">
            <w:pPr>
              <w:jc w:val="center"/>
              <w:rPr>
                <w:rFonts w:ascii="なつめもじ" w:eastAsia="なつめもじ" w:hAnsi="なつめもじ"/>
                <w:color w:val="808080" w:themeColor="background1" w:themeShade="80"/>
              </w:rPr>
            </w:pPr>
          </w:p>
          <w:p w:rsidR="004F09D5" w:rsidRDefault="004F09D5" w:rsidP="004F09D5">
            <w:pPr>
              <w:jc w:val="center"/>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問題１．　足が痛くて、家ではじっとしています。</w:t>
            </w:r>
          </w:p>
        </w:tc>
        <w:tc>
          <w:tcPr>
            <w:tcW w:w="4868" w:type="dxa"/>
          </w:tcPr>
          <w:p w:rsidR="004F09D5" w:rsidRDefault="00B1308B" w:rsidP="005D3236">
            <w:pPr>
              <w:rPr>
                <w:rFonts w:ascii="なつめもじ" w:eastAsia="なつめもじ" w:hAnsi="なつめもじ"/>
                <w:color w:val="FF0000"/>
              </w:rPr>
            </w:pPr>
            <w:r>
              <w:rPr>
                <w:rFonts w:ascii="なつめもじ" w:eastAsia="なつめもじ" w:hAnsi="なつめもじ" w:hint="eastAsia"/>
                <w:color w:val="FF0000"/>
              </w:rPr>
              <w:t>「足が痛むのですね。どのあたりがどのように痛むのか教えていただけますか」</w:t>
            </w:r>
          </w:p>
          <w:p w:rsidR="007E0E2B" w:rsidRPr="00B1308B" w:rsidRDefault="007E0E2B" w:rsidP="005D3236">
            <w:pPr>
              <w:rPr>
                <w:rFonts w:ascii="なつめもじ" w:eastAsia="なつめもじ" w:hAnsi="なつめもじ"/>
                <w:color w:val="FF0000"/>
              </w:rPr>
            </w:pPr>
            <w:r>
              <w:rPr>
                <w:rFonts w:ascii="なつめもじ" w:eastAsia="なつめもじ" w:hAnsi="なつめもじ" w:hint="eastAsia"/>
                <w:color w:val="FF0000"/>
              </w:rPr>
              <w:t>「家でじっとしいているということですが、ベッドから動かないということですか」など</w:t>
            </w:r>
          </w:p>
        </w:tc>
      </w:tr>
      <w:tr w:rsidR="004F09D5" w:rsidTr="004F09D5">
        <w:trPr>
          <w:trHeight w:val="1304"/>
        </w:trPr>
        <w:tc>
          <w:tcPr>
            <w:tcW w:w="4868" w:type="dxa"/>
          </w:tcPr>
          <w:p w:rsidR="004F09D5" w:rsidRDefault="004F09D5" w:rsidP="004F09D5">
            <w:pPr>
              <w:jc w:val="center"/>
              <w:rPr>
                <w:rFonts w:ascii="なつめもじ" w:eastAsia="なつめもじ" w:hAnsi="なつめもじ"/>
                <w:color w:val="808080" w:themeColor="background1" w:themeShade="80"/>
              </w:rPr>
            </w:pPr>
          </w:p>
          <w:p w:rsidR="004F09D5" w:rsidRDefault="004F09D5" w:rsidP="004F09D5">
            <w:pPr>
              <w:jc w:val="center"/>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問題２．　何だか風邪を引いたよう気がします。</w:t>
            </w:r>
          </w:p>
        </w:tc>
        <w:tc>
          <w:tcPr>
            <w:tcW w:w="4868" w:type="dxa"/>
          </w:tcPr>
          <w:p w:rsidR="004F09D5" w:rsidRDefault="007E0E2B" w:rsidP="005D3236">
            <w:pPr>
              <w:rPr>
                <w:rFonts w:ascii="なつめもじ" w:eastAsia="なつめもじ" w:hAnsi="なつめもじ"/>
                <w:color w:val="FF0000"/>
              </w:rPr>
            </w:pPr>
            <w:r>
              <w:rPr>
                <w:rFonts w:ascii="なつめもじ" w:eastAsia="なつめもじ" w:hAnsi="なつめもじ" w:hint="eastAsia"/>
                <w:color w:val="FF0000"/>
              </w:rPr>
              <w:t>「風邪を引いたような気がするのですね。それは、どのようなところから思われたのか具体的に教えていただけますか」など聴いていく。</w:t>
            </w:r>
          </w:p>
          <w:p w:rsidR="007E0E2B" w:rsidRDefault="007E0E2B" w:rsidP="005D3236">
            <w:pPr>
              <w:rPr>
                <w:rFonts w:ascii="なつめもじ" w:eastAsia="なつめもじ" w:hAnsi="なつめもじ"/>
                <w:color w:val="FF0000"/>
              </w:rPr>
            </w:pPr>
            <w:r>
              <w:rPr>
                <w:rFonts w:ascii="なつめもじ" w:eastAsia="なつめもじ" w:hAnsi="なつめもじ" w:hint="eastAsia"/>
                <w:color w:val="FF0000"/>
              </w:rPr>
              <w:t>曖昧であれば、風邪の自覚症状（体熱感、鼻閉感、咽頭痛、倦怠感などをひとつずつ聴いていく。</w:t>
            </w:r>
          </w:p>
          <w:p w:rsidR="007E0E2B" w:rsidRPr="00B1308B" w:rsidRDefault="007E0E2B" w:rsidP="005D3236">
            <w:pPr>
              <w:rPr>
                <w:rFonts w:ascii="なつめもじ" w:eastAsia="なつめもじ" w:hAnsi="なつめもじ"/>
                <w:color w:val="FF0000"/>
              </w:rPr>
            </w:pPr>
            <w:r>
              <w:rPr>
                <w:rFonts w:ascii="なつめもじ" w:eastAsia="なつめもじ" w:hAnsi="なつめもじ" w:hint="eastAsia"/>
                <w:color w:val="FF0000"/>
              </w:rPr>
              <w:t>同時にバイタルサイン、他症状の有無（顔面紅潮、鼻汁、咳嗽、喀痰など）の観察・測定も重要である。</w:t>
            </w:r>
          </w:p>
        </w:tc>
      </w:tr>
    </w:tbl>
    <w:p w:rsidR="004F09D5" w:rsidRPr="00F35BA1" w:rsidRDefault="000A6ECD" w:rsidP="005D3236">
      <w:pPr>
        <w:rPr>
          <w:rFonts w:ascii="なつめもじ" w:eastAsia="なつめもじ" w:hAnsi="なつめもじ"/>
          <w:b/>
          <w:color w:val="00B0F0"/>
        </w:rPr>
      </w:pPr>
      <w:r w:rsidRPr="00F35BA1">
        <w:rPr>
          <mc:AlternateContent>
            <mc:Choice Requires="w16se">
              <w:rFonts w:ascii="なつめもじ" w:eastAsia="なつめもじ" w:hAnsi="なつめもじ" w:hint="eastAsia"/>
            </mc:Choice>
            <mc:Fallback>
              <w:rFonts w:ascii="Segoe UI Symbol" w:eastAsia="Segoe UI Symbol" w:hAnsi="Segoe UI Symbol" w:cs="Segoe UI Symbol"/>
            </mc:Fallback>
          </mc:AlternateContent>
          <w:b/>
          <w:color w:val="00B0F0"/>
        </w:rPr>
        <mc:AlternateContent>
          <mc:Choice Requires="w16se">
            <w16se:symEx w16se:font="Segoe UI Symbol" w16se:char="2605"/>
          </mc:Choice>
          <mc:Fallback>
            <w:t>★</w:t>
          </mc:Fallback>
        </mc:AlternateContent>
      </w:r>
      <w:r w:rsidRPr="00F35BA1">
        <w:rPr>
          <w:rFonts w:ascii="なつめもじ" w:eastAsia="なつめもじ" w:hAnsi="なつめもじ" w:hint="eastAsia"/>
          <w:b/>
          <w:color w:val="00B0F0"/>
        </w:rPr>
        <w:t xml:space="preserve">　事実の把握が看護計画に影響する</w:t>
      </w:r>
    </w:p>
    <w:p w:rsidR="00DE1B89" w:rsidRPr="00F35BA1" w:rsidRDefault="000A6ECD" w:rsidP="005D3236">
      <w:pPr>
        <w:rPr>
          <w:rFonts w:ascii="なつめもじ" w:eastAsia="なつめもじ" w:hAnsi="なつめもじ"/>
          <w:color w:val="FF0000"/>
        </w:rPr>
      </w:pPr>
      <w:r w:rsidRPr="00F35BA1">
        <w:rPr>
          <mc:AlternateContent>
            <mc:Choice Requires="w16se">
              <w:rFonts w:ascii="なつめもじ" w:eastAsia="なつめもじ" w:hAnsi="なつめもじ" w:hint="eastAsia"/>
            </mc:Choice>
            <mc:Fallback>
              <w:rFonts w:ascii="Segoe UI Symbol" w:eastAsia="Segoe UI Symbol" w:hAnsi="Segoe UI Symbol" w:cs="Segoe UI Symbol"/>
            </mc:Fallback>
          </mc:AlternateContent>
          <w:color w:val="FF0000"/>
        </w:rPr>
        <mc:AlternateContent>
          <mc:Choice Requires="w16se">
            <w16se:symEx w16se:font="Segoe UI Symbol" w16se:char="2605"/>
          </mc:Choice>
          <mc:Fallback>
            <w:t>★</w:t>
          </mc:Fallback>
        </mc:AlternateContent>
      </w:r>
      <w:r w:rsidRPr="00F35BA1">
        <w:rPr>
          <w:rFonts w:ascii="なつめもじ" w:eastAsia="なつめもじ" w:hAnsi="なつめもじ" w:hint="eastAsia"/>
          <w:color w:val="FF0000"/>
        </w:rPr>
        <w:t xml:space="preserve">　「患者さん、よく眠れましたか？」　</w:t>
      </w:r>
      <w:r w:rsidR="00DE1B89" w:rsidRPr="00F35BA1">
        <w:rPr>
          <w:rFonts w:ascii="なつめもじ" w:eastAsia="なつめもじ" w:hAnsi="なつめもじ" w:hint="eastAsia"/>
          <w:color w:val="FF0000"/>
        </w:rPr>
        <w:t>はなぜ良くない？？</w:t>
      </w:r>
    </w:p>
    <w:p w:rsidR="000A6ECD" w:rsidRDefault="000A6ECD" w:rsidP="005D3236">
      <w:pPr>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 xml:space="preserve">　　Aさんは、　途中全く目覚めないで１０時間</w:t>
      </w:r>
      <w:r w:rsidR="00DE1B89">
        <w:rPr>
          <w:rFonts w:ascii="なつめもじ" w:eastAsia="なつめもじ" w:hAnsi="なつめもじ" w:hint="eastAsia"/>
          <w:color w:val="808080" w:themeColor="background1" w:themeShade="80"/>
        </w:rPr>
        <w:t xml:space="preserve">　　　　　　　　　Bさんは、時々うとうとまどろみさえすれば</w:t>
      </w:r>
    </w:p>
    <w:p w:rsidR="00DE1B89" w:rsidRDefault="00DE1B89" w:rsidP="005D3236">
      <w:pPr>
        <w:rPr>
          <w:rFonts w:ascii="なつめもじ" w:eastAsia="なつめもじ" w:hAnsi="なつめもじ"/>
          <w:color w:val="808080" w:themeColor="background1" w:themeShade="80"/>
        </w:rPr>
      </w:pPr>
      <w:r>
        <w:rPr>
          <w:rFonts w:ascii="なつめもじ" w:eastAsia="なつめもじ" w:hAnsi="なつめもじ" w:hint="eastAsia"/>
          <w:color w:val="808080" w:themeColor="background1" w:themeShade="80"/>
        </w:rPr>
        <w:t xml:space="preserve">　　眠らなければ、よく眠れたと思えない。　　　　　　　　　　　充分眠ることができたと思える。</w:t>
      </w:r>
    </w:p>
    <w:p w:rsidR="00F35BA1" w:rsidRDefault="00F35BA1" w:rsidP="005D3236">
      <w:pPr>
        <w:rPr>
          <w:rFonts w:ascii="なつめもじ" w:eastAsia="なつめもじ" w:hAnsi="なつめもじ"/>
          <w:color w:val="808080" w:themeColor="background1" w:themeShade="80"/>
        </w:rPr>
      </w:pPr>
    </w:p>
    <w:p w:rsidR="00F35BA1" w:rsidRDefault="00F35BA1" w:rsidP="005D3236">
      <w:pPr>
        <w:rPr>
          <w:rFonts w:ascii="なつめもじ" w:eastAsia="なつめもじ" w:hAnsi="なつめもじ"/>
          <w:color w:val="808080" w:themeColor="background1" w:themeShade="80"/>
        </w:rPr>
      </w:pPr>
    </w:p>
    <w:p w:rsidR="00F35BA1" w:rsidRPr="00F35BA1" w:rsidRDefault="00F35BA1" w:rsidP="005D3236">
      <w:pPr>
        <w:rPr>
          <w:rFonts w:ascii="なつめもじ" w:eastAsia="なつめもじ" w:hAnsi="なつめもじ"/>
          <w:color w:val="FF0000"/>
        </w:rPr>
      </w:pPr>
      <w:r w:rsidRPr="00F35BA1">
        <w:rPr>
          <w:rFonts w:ascii="なつめもじ" w:eastAsia="なつめもじ" w:hAnsi="なつめもじ" w:hint="eastAsia"/>
          <w:color w:val="FF0000"/>
        </w:rPr>
        <w:t>何と質問しますか？「　　　　　　　　　　　　　　　　　　　　　　　　　　　　　　　　　　　」</w:t>
      </w:r>
    </w:p>
    <w:p w:rsidR="00F35BA1" w:rsidRPr="00F35BA1" w:rsidRDefault="00F35BA1" w:rsidP="005D3236">
      <w:pPr>
        <w:rPr>
          <w:rFonts w:ascii="なつめもじ" w:eastAsia="なつめもじ" w:hAnsi="なつめもじ"/>
          <w:b/>
          <w:color w:val="00B0F0"/>
        </w:rPr>
      </w:pPr>
      <w:r w:rsidRPr="00F35BA1">
        <w:rPr>
          <mc:AlternateContent>
            <mc:Choice Requires="w16se">
              <w:rFonts w:ascii="なつめもじ" w:eastAsia="なつめもじ" w:hAnsi="なつめもじ" w:hint="eastAsia"/>
            </mc:Choice>
            <mc:Fallback>
              <w:rFonts w:ascii="Segoe UI Symbol" w:eastAsia="Segoe UI Symbol" w:hAnsi="Segoe UI Symbol" w:cs="Segoe UI Symbol"/>
            </mc:Fallback>
          </mc:AlternateContent>
          <w:b/>
          <w:color w:val="00B0F0"/>
        </w:rPr>
        <mc:AlternateContent>
          <mc:Choice Requires="w16se">
            <w16se:symEx w16se:font="Segoe UI Symbol" w16se:char="2605"/>
          </mc:Choice>
          <mc:Fallback>
            <w:t>★</w:t>
          </mc:Fallback>
        </mc:AlternateContent>
      </w:r>
      <w:r w:rsidRPr="00F35BA1">
        <w:rPr>
          <w:rFonts w:ascii="なつめもじ" w:eastAsia="なつめもじ" w:hAnsi="なつめもじ" w:hint="eastAsia"/>
          <w:b/>
          <w:color w:val="00B0F0"/>
        </w:rPr>
        <w:t xml:space="preserve">　患者に起こっている事実を、適切で具体的な質問によって把握できれば、その後の看護援助が患者に応じた</w:t>
      </w:r>
    </w:p>
    <w:p w:rsidR="00F35BA1" w:rsidRDefault="00F35BA1" w:rsidP="005D3236">
      <w:pPr>
        <w:rPr>
          <w:rFonts w:ascii="なつめもじ" w:eastAsia="なつめもじ" w:hAnsi="なつめもじ"/>
          <w:b/>
          <w:color w:val="00B0F0"/>
        </w:rPr>
      </w:pPr>
      <w:r w:rsidRPr="00F35BA1">
        <w:rPr>
          <w:rFonts w:ascii="なつめもじ" w:eastAsia="なつめもじ" w:hAnsi="なつめもじ" w:hint="eastAsia"/>
          <w:b/>
          <w:color w:val="00B0F0"/>
        </w:rPr>
        <w:t xml:space="preserve">　　ものになる！！</w:t>
      </w:r>
    </w:p>
    <w:p w:rsidR="00316174" w:rsidRPr="00D771D7" w:rsidRDefault="00316174" w:rsidP="005D3236">
      <w:pPr>
        <w:rPr>
          <w:rFonts w:ascii="なつめもじ" w:eastAsia="なつめもじ" w:hAnsi="なつめもじ"/>
          <w:color w:val="00B0F0"/>
        </w:rPr>
      </w:pPr>
      <w:r w:rsidRPr="00D771D7">
        <w:rPr>
          <w:rFonts w:ascii="なつめもじ" w:eastAsia="なつめもじ" w:hAnsi="なつめもじ" w:hint="eastAsia"/>
          <w:color w:val="00B0F0"/>
        </w:rPr>
        <w:t>例</w:t>
      </w:r>
    </w:p>
    <w:p w:rsidR="00316174" w:rsidRPr="00D771D7" w:rsidRDefault="00316174" w:rsidP="005D3236">
      <w:pPr>
        <w:rPr>
          <w:rFonts w:ascii="なつめもじ" w:eastAsia="なつめもじ" w:hAnsi="なつめもじ"/>
          <w:color w:val="00B0F0"/>
        </w:rPr>
      </w:pPr>
      <w:r w:rsidRPr="00D771D7">
        <w:rPr>
          <w:rFonts w:ascii="なつめもじ" w:eastAsia="なつめもじ" w:hAnsi="なつめもじ" w:hint="eastAsia"/>
          <w:color w:val="00B0F0"/>
        </w:rPr>
        <w:t>質問をするときは、</w:t>
      </w:r>
    </w:p>
    <w:p w:rsidR="00316174" w:rsidRPr="00D771D7" w:rsidRDefault="00316174" w:rsidP="005D3236">
      <w:pPr>
        <w:rPr>
          <w:rFonts w:ascii="なつめもじ" w:eastAsia="なつめもじ" w:hAnsi="なつめもじ"/>
          <w:color w:val="FF0000"/>
        </w:rPr>
      </w:pPr>
      <w:r w:rsidRPr="00D771D7">
        <w:rPr>
          <w:rFonts w:ascii="なつめもじ" w:eastAsia="なつめもじ" w:hAnsi="なつめもじ" w:hint="eastAsia"/>
          <w:color w:val="00B0F0"/>
        </w:rPr>
        <w:t xml:space="preserve">Who（誰が）　</w:t>
      </w:r>
      <w:r w:rsidRPr="00D771D7">
        <w:rPr>
          <mc:AlternateContent>
            <mc:Choice Requires="w16se">
              <w:rFonts w:ascii="なつめもじ" w:eastAsia="なつめもじ" w:hAnsi="なつめもじ" w:hint="eastAsia"/>
            </mc:Choice>
            <mc:Fallback>
              <w:rFonts w:ascii="Segoe UI Emoji" w:eastAsia="Segoe UI Emoji" w:hAnsi="Segoe UI Emoji" w:cs="Segoe UI Emoji"/>
            </mc:Fallback>
          </mc:AlternateContent>
          <w:color w:val="00B0F0"/>
        </w:rPr>
        <mc:AlternateContent>
          <mc:Choice Requires="w16se">
            <w16se:symEx w16se:font="Segoe UI Emoji" w16se:char="2192"/>
          </mc:Choice>
          <mc:Fallback>
            <w:t>→</w:t>
          </mc:Fallback>
        </mc:AlternateContent>
      </w:r>
      <w:r w:rsidRPr="00D771D7">
        <w:rPr>
          <w:rFonts w:ascii="なつめもじ" w:eastAsia="なつめもじ" w:hAnsi="なつめもじ" w:hint="eastAsia"/>
          <w:color w:val="00B0F0"/>
        </w:rPr>
        <w:t xml:space="preserve">　対象となる患者</w:t>
      </w:r>
      <w:r w:rsidR="00190B9B" w:rsidRPr="00D771D7">
        <w:rPr>
          <w:rFonts w:ascii="なつめもじ" w:eastAsia="なつめもじ" w:hAnsi="なつめもじ" w:hint="eastAsia"/>
          <w:color w:val="00B0F0"/>
        </w:rPr>
        <w:t xml:space="preserve">　　　　　　　　　　　　　　</w:t>
      </w:r>
      <w:r w:rsidR="00190B9B" w:rsidRPr="00D771D7">
        <w:rPr>
          <w:rFonts w:ascii="なつめもじ" w:eastAsia="なつめもじ" w:hAnsi="なつめもじ" w:hint="eastAsia"/>
          <w:color w:val="FF0000"/>
        </w:rPr>
        <w:t>患者の状況をみながら</w:t>
      </w:r>
    </w:p>
    <w:p w:rsidR="00316174" w:rsidRPr="00D771D7" w:rsidRDefault="00316174" w:rsidP="005D3236">
      <w:pPr>
        <w:rPr>
          <w:rFonts w:ascii="なつめもじ" w:eastAsia="なつめもじ" w:hAnsi="なつめもじ"/>
          <w:color w:val="FF0000"/>
        </w:rPr>
      </w:pPr>
      <w:r w:rsidRPr="00D771D7">
        <w:rPr>
          <w:rFonts w:ascii="なつめもじ" w:eastAsia="なつめもじ" w:hAnsi="なつめもじ" w:hint="eastAsia"/>
          <w:color w:val="00B0F0"/>
        </w:rPr>
        <w:t>What（何を）</w:t>
      </w:r>
      <w:r w:rsidR="003D277D" w:rsidRPr="00D771D7">
        <w:rPr>
          <w:rFonts w:ascii="なつめもじ" w:eastAsia="なつめもじ" w:hAnsi="なつめもじ" w:hint="eastAsia"/>
          <w:color w:val="00B0F0"/>
        </w:rPr>
        <w:t xml:space="preserve">　</w:t>
      </w:r>
      <w:r w:rsidR="003D277D" w:rsidRPr="00D771D7">
        <w:rPr>
          <mc:AlternateContent>
            <mc:Choice Requires="w16se">
              <w:rFonts w:ascii="なつめもじ" w:eastAsia="なつめもじ" w:hAnsi="なつめもじ" w:hint="eastAsia"/>
            </mc:Choice>
            <mc:Fallback>
              <w:rFonts w:ascii="Segoe UI Emoji" w:eastAsia="Segoe UI Emoji" w:hAnsi="Segoe UI Emoji" w:cs="Segoe UI Emoji"/>
            </mc:Fallback>
          </mc:AlternateContent>
          <w:color w:val="00B0F0"/>
        </w:rPr>
        <mc:AlternateContent>
          <mc:Choice Requires="w16se">
            <w16se:symEx w16se:font="Segoe UI Emoji" w16se:char="2192"/>
          </mc:Choice>
          <mc:Fallback>
            <w:t>→</w:t>
          </mc:Fallback>
        </mc:AlternateContent>
      </w:r>
      <w:r w:rsidR="003D277D" w:rsidRPr="00D771D7">
        <w:rPr>
          <w:rFonts w:ascii="なつめもじ" w:eastAsia="なつめもじ" w:hAnsi="なつめもじ" w:hint="eastAsia"/>
          <w:color w:val="00B0F0"/>
        </w:rPr>
        <w:t xml:space="preserve">　質問の主題</w:t>
      </w:r>
      <w:r w:rsidR="00190B9B" w:rsidRPr="00D771D7">
        <w:rPr>
          <w:rFonts w:ascii="なつめもじ" w:eastAsia="なつめもじ" w:hAnsi="なつめもじ" w:hint="eastAsia"/>
          <w:color w:val="00B0F0"/>
        </w:rPr>
        <w:t xml:space="preserve">　　　　　　　　　　　　　　　</w:t>
      </w:r>
      <w:r w:rsidR="00190B9B" w:rsidRPr="00D771D7">
        <w:rPr>
          <w:rFonts w:ascii="なつめもじ" w:eastAsia="なつめもじ" w:hAnsi="なつめもじ" w:hint="eastAsia"/>
          <w:color w:val="FF0000"/>
        </w:rPr>
        <w:t>昨晩は、何時間くらい眠れましたか</w:t>
      </w:r>
    </w:p>
    <w:p w:rsidR="003D277D" w:rsidRPr="00D771D7" w:rsidRDefault="003D277D" w:rsidP="005D3236">
      <w:pPr>
        <w:rPr>
          <w:rFonts w:ascii="なつめもじ" w:eastAsia="なつめもじ" w:hAnsi="なつめもじ"/>
          <w:color w:val="00B0F0"/>
        </w:rPr>
      </w:pPr>
      <w:r w:rsidRPr="00D771D7">
        <w:rPr>
          <w:rFonts w:ascii="なつめもじ" w:eastAsia="なつめもじ" w:hAnsi="なつめもじ" w:hint="eastAsia"/>
          <w:color w:val="00B0F0"/>
        </w:rPr>
        <w:t xml:space="preserve">When（いつ）　</w:t>
      </w:r>
      <w:r w:rsidRPr="00D771D7">
        <w:rPr>
          <mc:AlternateContent>
            <mc:Choice Requires="w16se">
              <w:rFonts w:ascii="なつめもじ" w:eastAsia="なつめもじ" w:hAnsi="なつめもじ" w:hint="eastAsia"/>
            </mc:Choice>
            <mc:Fallback>
              <w:rFonts w:ascii="Segoe UI Emoji" w:eastAsia="Segoe UI Emoji" w:hAnsi="Segoe UI Emoji" w:cs="Segoe UI Emoji"/>
            </mc:Fallback>
          </mc:AlternateContent>
          <w:color w:val="00B0F0"/>
        </w:rPr>
        <mc:AlternateContent>
          <mc:Choice Requires="w16se">
            <w16se:symEx w16se:font="Segoe UI Emoji" w16se:char="2192"/>
          </mc:Choice>
          <mc:Fallback>
            <w:t>→</w:t>
          </mc:Fallback>
        </mc:AlternateContent>
      </w:r>
      <w:r w:rsidRPr="00D771D7">
        <w:rPr>
          <w:rFonts w:ascii="なつめもじ" w:eastAsia="なつめもじ" w:hAnsi="なつめもじ" w:hint="eastAsia"/>
          <w:color w:val="00B0F0"/>
        </w:rPr>
        <w:t xml:space="preserve">　いつ起こったことか</w:t>
      </w:r>
      <w:r w:rsidR="00190B9B" w:rsidRPr="00D771D7">
        <w:rPr>
          <w:rFonts w:ascii="なつめもじ" w:eastAsia="なつめもじ" w:hAnsi="なつめもじ" w:hint="eastAsia"/>
          <w:color w:val="00B0F0"/>
        </w:rPr>
        <w:t xml:space="preserve">　　　　　　　　　　　　</w:t>
      </w:r>
      <w:r w:rsidR="00190B9B" w:rsidRPr="00D771D7">
        <w:rPr>
          <w:rFonts w:ascii="なつめもじ" w:eastAsia="なつめもじ" w:hAnsi="なつめもじ" w:hint="eastAsia"/>
          <w:color w:val="FF0000"/>
        </w:rPr>
        <w:t>眠りについたのは何時頃でしたか</w:t>
      </w:r>
    </w:p>
    <w:p w:rsidR="003D277D" w:rsidRPr="00D771D7" w:rsidRDefault="003D277D" w:rsidP="005D3236">
      <w:pPr>
        <w:rPr>
          <w:rFonts w:ascii="なつめもじ" w:eastAsia="なつめもじ" w:hAnsi="なつめもじ"/>
          <w:color w:val="FF0000"/>
        </w:rPr>
      </w:pPr>
      <w:r w:rsidRPr="00D771D7">
        <w:rPr>
          <w:rFonts w:ascii="なつめもじ" w:eastAsia="なつめもじ" w:hAnsi="なつめもじ" w:hint="eastAsia"/>
          <w:color w:val="00B0F0"/>
        </w:rPr>
        <w:t>Where（どこで）</w:t>
      </w:r>
      <w:r w:rsidRPr="00D771D7">
        <w:rPr>
          <mc:AlternateContent>
            <mc:Choice Requires="w16se">
              <w:rFonts w:ascii="なつめもじ" w:eastAsia="なつめもじ" w:hAnsi="なつめもじ" w:hint="eastAsia"/>
            </mc:Choice>
            <mc:Fallback>
              <w:rFonts w:ascii="Segoe UI Emoji" w:eastAsia="Segoe UI Emoji" w:hAnsi="Segoe UI Emoji" w:cs="Segoe UI Emoji"/>
            </mc:Fallback>
          </mc:AlternateContent>
          <w:color w:val="00B0F0"/>
        </w:rPr>
        <mc:AlternateContent>
          <mc:Choice Requires="w16se">
            <w16se:symEx w16se:font="Segoe UI Emoji" w16se:char="2192"/>
          </mc:Choice>
          <mc:Fallback>
            <w:t>→</w:t>
          </mc:Fallback>
        </mc:AlternateContent>
      </w:r>
      <w:r w:rsidRPr="00D771D7">
        <w:rPr>
          <w:rFonts w:ascii="なつめもじ" w:eastAsia="なつめもじ" w:hAnsi="なつめもじ" w:hint="eastAsia"/>
          <w:color w:val="00B0F0"/>
        </w:rPr>
        <w:t xml:space="preserve">　まわりの状況・環境</w:t>
      </w:r>
      <w:r w:rsidR="00F40F3F" w:rsidRPr="00D771D7">
        <w:rPr>
          <w:rFonts w:ascii="なつめもじ" w:eastAsia="なつめもじ" w:hAnsi="なつめもじ" w:hint="eastAsia"/>
          <w:color w:val="00B0F0"/>
        </w:rPr>
        <w:t xml:space="preserve">　　　　　　　　　　　　</w:t>
      </w:r>
      <w:r w:rsidR="00F40F3F" w:rsidRPr="00D771D7">
        <w:rPr>
          <w:rFonts w:ascii="なつめもじ" w:eastAsia="なつめもじ" w:hAnsi="なつめもじ" w:hint="eastAsia"/>
          <w:color w:val="FF0000"/>
        </w:rPr>
        <w:t>睡眠の環境で気になる点はありましたか</w:t>
      </w:r>
    </w:p>
    <w:p w:rsidR="003D277D" w:rsidRPr="00D771D7" w:rsidRDefault="003D277D" w:rsidP="005D3236">
      <w:pPr>
        <w:rPr>
          <w:rFonts w:ascii="なつめもじ" w:eastAsia="なつめもじ" w:hAnsi="なつめもじ"/>
          <w:color w:val="FF0000"/>
        </w:rPr>
      </w:pPr>
      <w:r w:rsidRPr="00D771D7">
        <w:rPr>
          <w:rFonts w:ascii="なつめもじ" w:eastAsia="なつめもじ" w:hAnsi="なつめもじ" w:hint="eastAsia"/>
          <w:color w:val="00B0F0"/>
        </w:rPr>
        <w:t>Why（どうして）</w:t>
      </w:r>
      <w:r w:rsidRPr="00D771D7">
        <w:rPr>
          <mc:AlternateContent>
            <mc:Choice Requires="w16se">
              <w:rFonts w:ascii="なつめもじ" w:eastAsia="なつめもじ" w:hAnsi="なつめもじ" w:hint="eastAsia"/>
            </mc:Choice>
            <mc:Fallback>
              <w:rFonts w:ascii="Segoe UI Emoji" w:eastAsia="Segoe UI Emoji" w:hAnsi="Segoe UI Emoji" w:cs="Segoe UI Emoji"/>
            </mc:Fallback>
          </mc:AlternateContent>
          <w:color w:val="00B0F0"/>
        </w:rPr>
        <mc:AlternateContent>
          <mc:Choice Requires="w16se">
            <w16se:symEx w16se:font="Segoe UI Emoji" w16se:char="2192"/>
          </mc:Choice>
          <mc:Fallback>
            <w:t>→</w:t>
          </mc:Fallback>
        </mc:AlternateContent>
      </w:r>
      <w:r w:rsidRPr="00D771D7">
        <w:rPr>
          <w:rFonts w:ascii="なつめもじ" w:eastAsia="なつめもじ" w:hAnsi="なつめもじ" w:hint="eastAsia"/>
          <w:color w:val="00B0F0"/>
        </w:rPr>
        <w:t xml:space="preserve">　</w:t>
      </w:r>
      <w:r w:rsidR="004A6775" w:rsidRPr="00D771D7">
        <w:rPr>
          <w:rFonts w:ascii="なつめもじ" w:eastAsia="なつめもじ" w:hAnsi="なつめもじ" w:hint="eastAsia"/>
          <w:color w:val="00B0F0"/>
        </w:rPr>
        <w:t>原因・理由</w:t>
      </w:r>
      <w:r w:rsidR="00F40F3F" w:rsidRPr="00D771D7">
        <w:rPr>
          <w:rFonts w:ascii="なつめもじ" w:eastAsia="なつめもじ" w:hAnsi="なつめもじ" w:hint="eastAsia"/>
          <w:color w:val="00B0F0"/>
        </w:rPr>
        <w:t xml:space="preserve">　　　　　　　　　　　　　　　　</w:t>
      </w:r>
      <w:r w:rsidR="00F40F3F" w:rsidRPr="00D771D7">
        <w:rPr>
          <w:rFonts w:ascii="なつめもじ" w:eastAsia="なつめもじ" w:hAnsi="なつめもじ" w:hint="eastAsia"/>
          <w:color w:val="FF0000"/>
        </w:rPr>
        <w:t>周りで気になる音でもありましたか</w:t>
      </w:r>
    </w:p>
    <w:p w:rsidR="00F40F3F" w:rsidRPr="00D771D7" w:rsidRDefault="00F40F3F" w:rsidP="005D3236">
      <w:pPr>
        <w:rPr>
          <w:rFonts w:ascii="なつめもじ" w:eastAsia="なつめもじ" w:hAnsi="なつめもじ"/>
          <w:color w:val="00B0F0"/>
        </w:rPr>
      </w:pPr>
      <w:r w:rsidRPr="00D771D7">
        <w:rPr>
          <w:rFonts w:ascii="なつめもじ" w:eastAsia="なつめもじ" w:hAnsi="なつめもじ" w:hint="eastAsia"/>
          <w:color w:val="00B0F0"/>
        </w:rPr>
        <w:t xml:space="preserve">　　　　　　　　　　　　　　　　　　　　　　　　　　　　</w:t>
      </w:r>
      <w:r w:rsidRPr="00D771D7">
        <w:rPr>
          <w:rFonts w:ascii="なつめもじ" w:eastAsia="なつめもじ" w:hAnsi="なつめもじ" w:hint="eastAsia"/>
          <w:color w:val="FF0000"/>
        </w:rPr>
        <w:t>何か心配事などがありましたか</w:t>
      </w:r>
    </w:p>
    <w:p w:rsidR="004A6775" w:rsidRPr="00D771D7" w:rsidRDefault="004A6775" w:rsidP="005D3236">
      <w:pPr>
        <w:rPr>
          <w:rFonts w:ascii="なつめもじ" w:eastAsia="なつめもじ" w:hAnsi="なつめもじ"/>
          <w:color w:val="FF0000"/>
        </w:rPr>
      </w:pPr>
      <w:r w:rsidRPr="00D771D7">
        <w:rPr>
          <w:rFonts w:ascii="なつめもじ" w:eastAsia="なつめもじ" w:hAnsi="なつめもじ" w:hint="eastAsia"/>
          <w:color w:val="00B0F0"/>
        </w:rPr>
        <w:t>How（どのように）</w:t>
      </w:r>
      <w:r w:rsidRPr="00D771D7">
        <w:rPr>
          <mc:AlternateContent>
            <mc:Choice Requires="w16se">
              <w:rFonts w:ascii="なつめもじ" w:eastAsia="なつめもじ" w:hAnsi="なつめもじ" w:hint="eastAsia"/>
            </mc:Choice>
            <mc:Fallback>
              <w:rFonts w:ascii="Segoe UI Emoji" w:eastAsia="Segoe UI Emoji" w:hAnsi="Segoe UI Emoji" w:cs="Segoe UI Emoji"/>
            </mc:Fallback>
          </mc:AlternateContent>
          <w:color w:val="00B0F0"/>
        </w:rPr>
        <mc:AlternateContent>
          <mc:Choice Requires="w16se">
            <w16se:symEx w16se:font="Segoe UI Emoji" w16se:char="2192"/>
          </mc:Choice>
          <mc:Fallback>
            <w:t>→</w:t>
          </mc:Fallback>
        </mc:AlternateContent>
      </w:r>
      <w:r w:rsidRPr="00D771D7">
        <w:rPr>
          <w:rFonts w:ascii="なつめもじ" w:eastAsia="なつめもじ" w:hAnsi="なつめもじ" w:hint="eastAsia"/>
          <w:color w:val="00B0F0"/>
        </w:rPr>
        <w:t>原因・理由を踏まえて</w:t>
      </w:r>
      <w:r w:rsidR="00190B9B" w:rsidRPr="00D771D7">
        <w:rPr>
          <w:rFonts w:ascii="なつめもじ" w:eastAsia="なつめもじ" w:hAnsi="なつめもじ" w:hint="eastAsia"/>
          <w:color w:val="00B0F0"/>
        </w:rPr>
        <w:t>の対策</w:t>
      </w:r>
      <w:r w:rsidR="00F40F3F" w:rsidRPr="00D771D7">
        <w:rPr>
          <w:rFonts w:ascii="なつめもじ" w:eastAsia="なつめもじ" w:hAnsi="なつめもじ" w:hint="eastAsia"/>
          <w:color w:val="00B0F0"/>
        </w:rPr>
        <w:t xml:space="preserve">　　　　　　　　</w:t>
      </w:r>
      <w:r w:rsidR="00F40F3F" w:rsidRPr="00D771D7">
        <w:rPr>
          <w:rFonts w:ascii="なつめもじ" w:eastAsia="なつめもじ" w:hAnsi="なつめもじ" w:hint="eastAsia"/>
          <w:color w:val="FF0000"/>
        </w:rPr>
        <w:t>では、少し温かくしてみましょう。</w:t>
      </w:r>
    </w:p>
    <w:p w:rsidR="00F40F3F" w:rsidRPr="00D771D7" w:rsidRDefault="00F40F3F" w:rsidP="005D3236">
      <w:pPr>
        <w:rPr>
          <w:rFonts w:ascii="なつめもじ" w:eastAsia="なつめもじ" w:hAnsi="なつめもじ"/>
          <w:color w:val="FF0000"/>
        </w:rPr>
      </w:pPr>
      <w:r w:rsidRPr="00D771D7">
        <w:rPr>
          <w:rFonts w:ascii="なつめもじ" w:eastAsia="なつめもじ" w:hAnsi="なつめもじ" w:hint="eastAsia"/>
          <w:color w:val="00B0F0"/>
        </w:rPr>
        <w:t xml:space="preserve">　　　　　　　　　　　　　　　　　　　　　　　　　　　　</w:t>
      </w:r>
      <w:r w:rsidRPr="00D771D7">
        <w:rPr>
          <w:rFonts w:ascii="なつめもじ" w:eastAsia="なつめもじ" w:hAnsi="なつめもじ" w:hint="eastAsia"/>
          <w:color w:val="FF0000"/>
        </w:rPr>
        <w:t>今晩は、お薬を飲んでみましょうか</w:t>
      </w:r>
    </w:p>
    <w:p w:rsidR="00190B9B" w:rsidRDefault="00190B9B" w:rsidP="005D3236">
      <w:pPr>
        <w:rPr>
          <w:rFonts w:ascii="なつめもじ" w:eastAsia="なつめもじ" w:hAnsi="なつめもじ"/>
          <w:b/>
          <w:color w:val="00B0F0"/>
        </w:rPr>
      </w:pPr>
    </w:p>
    <w:p w:rsidR="003D277D" w:rsidRDefault="00D771D7" w:rsidP="005D3236">
      <w:pPr>
        <w:rPr>
          <w:rFonts w:ascii="なつめもじ" w:eastAsia="なつめもじ" w:hAnsi="なつめもじ"/>
          <w:color w:val="FF0000"/>
        </w:rPr>
      </w:pPr>
      <w:r>
        <w:rPr>
          <mc:AlternateContent>
            <mc:Choice Requires="w16se">
              <w:rFonts w:ascii="なつめもじ" w:eastAsia="なつめもじ" w:hAnsi="なつめもじ" w:hint="eastAsia"/>
            </mc:Choice>
            <mc:Fallback>
              <w:rFonts w:ascii="Segoe UI Symbol" w:eastAsia="Segoe UI Symbol" w:hAnsi="Segoe UI Symbol" w:cs="Segoe UI Symbol"/>
            </mc:Fallback>
          </mc:AlternateContent>
          <w:color w:val="FF0000"/>
        </w:rPr>
        <mc:AlternateContent>
          <mc:Choice Requires="w16se">
            <w16se:symEx w16se:font="Segoe UI Symbol" w16se:char="2605"/>
          </mc:Choice>
          <mc:Fallback>
            <w:t>★</w:t>
          </mc:Fallback>
        </mc:AlternateContent>
      </w:r>
      <w:r>
        <w:rPr>
          <w:rFonts w:ascii="なつめもじ" w:eastAsia="なつめもじ" w:hAnsi="なつめもじ" w:hint="eastAsia"/>
          <w:color w:val="FF0000"/>
        </w:rPr>
        <w:t xml:space="preserve">　患者におこっている事実を把握するためには、遠回しの質問をしたり、答えを誘導したりせず、聴きたい事柄を</w:t>
      </w:r>
    </w:p>
    <w:p w:rsidR="00D771D7" w:rsidRDefault="000F6301" w:rsidP="005D3236">
      <w:pPr>
        <w:rPr>
          <w:rFonts w:ascii="なつめもじ" w:eastAsia="なつめもじ" w:hAnsi="なつめもじ"/>
          <w:color w:val="FF0000"/>
        </w:rPr>
      </w:pPr>
      <w:r>
        <w:rPr>
          <w:rFonts w:ascii="なつめもじ" w:eastAsia="なつめもじ" w:hAnsi="なつめもじ" w:hint="eastAsia"/>
          <w:color w:val="FF0000"/>
        </w:rPr>
        <w:t>患者の置かれた状況に合わせて正確に質問することが大切</w:t>
      </w:r>
    </w:p>
    <w:p w:rsidR="00D771D7" w:rsidRPr="00D771D7" w:rsidRDefault="00D771D7" w:rsidP="005D3236">
      <w:pPr>
        <w:rPr>
          <w:rFonts w:ascii="なつめもじ" w:eastAsia="なつめもじ" w:hAnsi="なつめもじ"/>
          <w:color w:val="FF0000"/>
        </w:rPr>
      </w:pPr>
      <w:bookmarkStart w:id="0" w:name="_GoBack"/>
      <w:bookmarkEnd w:id="0"/>
    </w:p>
    <w:sectPr w:rsidR="00D771D7" w:rsidRPr="00D771D7" w:rsidSect="001C7F3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なつめもじ">
    <w:panose1 w:val="02000600000000000000"/>
    <w:charset w:val="80"/>
    <w:family w:val="auto"/>
    <w:pitch w:val="variable"/>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A748E"/>
    <w:multiLevelType w:val="hybridMultilevel"/>
    <w:tmpl w:val="C2DC14D0"/>
    <w:lvl w:ilvl="0" w:tplc="A906E2DC">
      <w:numFmt w:val="bullet"/>
      <w:lvlText w:val="・"/>
      <w:lvlJc w:val="left"/>
      <w:pPr>
        <w:ind w:left="360" w:hanging="360"/>
      </w:pPr>
      <w:rPr>
        <w:rFonts w:ascii="なつめもじ" w:eastAsia="なつめもじ" w:hAnsi="なつめもじ"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FE01A3"/>
    <w:multiLevelType w:val="hybridMultilevel"/>
    <w:tmpl w:val="E31C5CD0"/>
    <w:lvl w:ilvl="0" w:tplc="091CC324">
      <w:numFmt w:val="bullet"/>
      <w:lvlText w:val="※"/>
      <w:lvlJc w:val="left"/>
      <w:pPr>
        <w:ind w:left="360" w:hanging="360"/>
      </w:pPr>
      <w:rPr>
        <w:rFonts w:ascii="なつめもじ" w:eastAsia="なつめもじ" w:hAnsi="なつめもじ"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8C"/>
    <w:rsid w:val="000A6ECD"/>
    <w:rsid w:val="000E5AED"/>
    <w:rsid w:val="000F6301"/>
    <w:rsid w:val="00171076"/>
    <w:rsid w:val="00190B9B"/>
    <w:rsid w:val="001C7F33"/>
    <w:rsid w:val="001F058C"/>
    <w:rsid w:val="002032AE"/>
    <w:rsid w:val="002B207A"/>
    <w:rsid w:val="002B5A9F"/>
    <w:rsid w:val="00316174"/>
    <w:rsid w:val="003D277D"/>
    <w:rsid w:val="003D7A6B"/>
    <w:rsid w:val="004A6775"/>
    <w:rsid w:val="004C2EA2"/>
    <w:rsid w:val="004F09D5"/>
    <w:rsid w:val="00555B71"/>
    <w:rsid w:val="005B3AC7"/>
    <w:rsid w:val="005D3236"/>
    <w:rsid w:val="005D6F23"/>
    <w:rsid w:val="006F7F1D"/>
    <w:rsid w:val="007D6F6D"/>
    <w:rsid w:val="007E0E2B"/>
    <w:rsid w:val="008C74FF"/>
    <w:rsid w:val="00A229CB"/>
    <w:rsid w:val="00AC78E2"/>
    <w:rsid w:val="00B1308B"/>
    <w:rsid w:val="00B34839"/>
    <w:rsid w:val="00B95D17"/>
    <w:rsid w:val="00CB35CE"/>
    <w:rsid w:val="00D771D7"/>
    <w:rsid w:val="00DE1B89"/>
    <w:rsid w:val="00EA2366"/>
    <w:rsid w:val="00EC5888"/>
    <w:rsid w:val="00F032F6"/>
    <w:rsid w:val="00F35BA1"/>
    <w:rsid w:val="00F40F3F"/>
    <w:rsid w:val="00FA2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25D1A0"/>
  <w15:chartTrackingRefBased/>
  <w15:docId w15:val="{A14E2D86-048F-40E8-A12B-A3E2B153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32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5</Pages>
  <Words>540</Words>
  <Characters>3083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pc105</dc:creator>
  <cp:keywords/>
  <dc:description/>
  <cp:lastModifiedBy>pc105</cp:lastModifiedBy>
  <cp:revision>28</cp:revision>
  <dcterms:created xsi:type="dcterms:W3CDTF">2020-10-29T05:25:00Z</dcterms:created>
  <dcterms:modified xsi:type="dcterms:W3CDTF">2020-11-11T05:23:00Z</dcterms:modified>
</cp:coreProperties>
</file>