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B1" w:rsidRDefault="005A3EB1" w:rsidP="005A3EB1">
      <w:pPr>
        <w:rPr>
          <w:rFonts w:ascii="なつめもじ" w:eastAsia="なつめもじ" w:hAnsi="なつめもじ"/>
        </w:rPr>
      </w:pPr>
      <w:r w:rsidRPr="007E5A5E">
        <w:rPr>
          <w:rFonts w:ascii="なつめもじ" w:eastAsia="なつめもじ" w:hAnsi="なつめもじ" w:hint="eastAsia"/>
        </w:rPr>
        <w:t xml:space="preserve">1年生　</w:t>
      </w:r>
      <w:r>
        <w:rPr>
          <w:rFonts w:ascii="なつめもじ" w:eastAsia="なつめもじ" w:hAnsi="なつめもじ" w:hint="eastAsia"/>
        </w:rPr>
        <w:t>2020年１２</w:t>
      </w:r>
      <w:r w:rsidRPr="007E5A5E">
        <w:rPr>
          <w:rFonts w:ascii="なつめもじ" w:eastAsia="なつめもじ" w:hAnsi="なつめもじ" w:hint="eastAsia"/>
        </w:rPr>
        <w:t>月</w:t>
      </w:r>
      <w:r>
        <w:rPr>
          <w:rFonts w:ascii="なつめもじ" w:eastAsia="なつめもじ" w:hAnsi="なつめもじ" w:hint="eastAsia"/>
        </w:rPr>
        <w:t>18日（金</w:t>
      </w:r>
      <w:r w:rsidRPr="007E5A5E">
        <w:rPr>
          <w:rFonts w:ascii="なつめもじ" w:eastAsia="なつめもじ" w:hAnsi="なつめもじ" w:hint="eastAsia"/>
        </w:rPr>
        <w:t>）　HR計画</w:t>
      </w:r>
    </w:p>
    <w:p w:rsidR="005A3EB1" w:rsidRDefault="005A3EB1" w:rsidP="005A3EB1">
      <w:pPr>
        <w:rPr>
          <w:rFonts w:ascii="なつめもじ" w:eastAsia="なつめもじ" w:hAnsi="なつめもじ"/>
        </w:rPr>
      </w:pPr>
      <w:r>
        <w:rPr>
          <w:rFonts w:ascii="なつめもじ" w:eastAsia="なつめもじ" w:hAnsi="なつめもじ" w:hint="eastAsia"/>
        </w:rPr>
        <w:t>ゴール：　１．　協力して大掃除を行い、教室の環境を整えることができる</w:t>
      </w:r>
    </w:p>
    <w:p w:rsidR="005A3EB1" w:rsidRDefault="005A3EB1" w:rsidP="005A3EB1">
      <w:pPr>
        <w:rPr>
          <w:rFonts w:ascii="なつめもじ" w:eastAsia="なつめもじ" w:hAnsi="なつめもじ"/>
        </w:rPr>
      </w:pPr>
      <w:r>
        <w:rPr>
          <w:rFonts w:ascii="なつめもじ" w:eastAsia="なつめもじ" w:hAnsi="なつめもじ" w:hint="eastAsia"/>
        </w:rPr>
        <w:t xml:space="preserve">　　　　２．　ロッカー点検を行うことで、不備、不具合の調整を確認し、</w:t>
      </w:r>
    </w:p>
    <w:p w:rsidR="005A3EB1" w:rsidRDefault="005A3EB1" w:rsidP="005A3EB1">
      <w:pPr>
        <w:ind w:firstLineChars="600" w:firstLine="1260"/>
        <w:rPr>
          <w:rFonts w:ascii="なつめもじ" w:eastAsia="なつめもじ" w:hAnsi="なつめもじ" w:hint="eastAsia"/>
        </w:rPr>
      </w:pPr>
      <w:r>
        <w:rPr>
          <w:rFonts w:ascii="なつめもじ" w:eastAsia="なつめもじ" w:hAnsi="なつめもじ" w:hint="eastAsia"/>
        </w:rPr>
        <w:t>ロッカーを整えることができる。</w:t>
      </w:r>
    </w:p>
    <w:p w:rsidR="005A3EB1" w:rsidRDefault="005A3EB1" w:rsidP="005A3EB1">
      <w:pPr>
        <w:ind w:firstLineChars="400" w:firstLine="840"/>
        <w:rPr>
          <w:rFonts w:ascii="なつめもじ" w:eastAsia="なつめもじ" w:hAnsi="なつめもじ"/>
        </w:rPr>
      </w:pPr>
      <w:r>
        <w:rPr>
          <w:rFonts w:ascii="なつめもじ" w:eastAsia="なつめもじ" w:hAnsi="なつめもじ" w:hint="eastAsia"/>
        </w:rPr>
        <w:t>３．冬期休業中の過ごし方がわかる</w:t>
      </w:r>
    </w:p>
    <w:p w:rsidR="005A3EB1" w:rsidRPr="007E5A5E" w:rsidRDefault="005A3EB1" w:rsidP="005A3EB1">
      <w:pPr>
        <w:rPr>
          <w:rFonts w:ascii="なつめもじ" w:eastAsia="なつめもじ" w:hAnsi="なつめもじ" w:hint="eastAsia"/>
        </w:rPr>
      </w:pPr>
      <w:r>
        <w:rPr>
          <w:rFonts w:ascii="なつめもじ" w:eastAsia="なつめもじ" w:hAnsi="なつめもじ" w:hint="eastAsia"/>
        </w:rPr>
        <w:t xml:space="preserve">　※　冬期休業中の学習計画は12月17日　自己研修時に作成済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82"/>
        <w:gridCol w:w="4446"/>
        <w:gridCol w:w="3139"/>
      </w:tblGrid>
      <w:tr w:rsidR="005A3EB1" w:rsidRPr="007E5A5E" w:rsidTr="007F695E">
        <w:tc>
          <w:tcPr>
            <w:tcW w:w="1482" w:type="dxa"/>
          </w:tcPr>
          <w:p w:rsidR="005A3EB1" w:rsidRPr="007E5A5E" w:rsidRDefault="005A3EB1" w:rsidP="005A3EB1">
            <w:pPr>
              <w:rPr>
                <w:rFonts w:ascii="なつめもじ" w:eastAsia="なつめもじ" w:hAnsi="なつめもじ"/>
              </w:rPr>
            </w:pPr>
            <w:r w:rsidRPr="007E5A5E">
              <w:rPr>
                <w:rFonts w:ascii="なつめもじ" w:eastAsia="なつめもじ" w:hAnsi="なつめもじ" w:hint="eastAsia"/>
              </w:rPr>
              <w:t>時間</w:t>
            </w:r>
          </w:p>
        </w:tc>
        <w:tc>
          <w:tcPr>
            <w:tcW w:w="4446" w:type="dxa"/>
          </w:tcPr>
          <w:p w:rsidR="005A3EB1" w:rsidRPr="007E5A5E" w:rsidRDefault="005A3EB1" w:rsidP="00275874">
            <w:pPr>
              <w:jc w:val="center"/>
              <w:rPr>
                <w:rFonts w:ascii="なつめもじ" w:eastAsia="なつめもじ" w:hAnsi="なつめもじ"/>
              </w:rPr>
            </w:pPr>
            <w:r w:rsidRPr="007E5A5E">
              <w:rPr>
                <w:rFonts w:ascii="なつめもじ" w:eastAsia="なつめもじ" w:hAnsi="なつめもじ" w:hint="eastAsia"/>
              </w:rPr>
              <w:t>内容</w:t>
            </w:r>
          </w:p>
        </w:tc>
        <w:tc>
          <w:tcPr>
            <w:tcW w:w="3139" w:type="dxa"/>
          </w:tcPr>
          <w:p w:rsidR="005A3EB1" w:rsidRPr="007E5A5E" w:rsidRDefault="005A3EB1" w:rsidP="00275874">
            <w:pPr>
              <w:jc w:val="center"/>
              <w:rPr>
                <w:rFonts w:ascii="なつめもじ" w:eastAsia="なつめもじ" w:hAnsi="なつめもじ"/>
              </w:rPr>
            </w:pPr>
            <w:r w:rsidRPr="007E5A5E">
              <w:rPr>
                <w:rFonts w:ascii="なつめもじ" w:eastAsia="なつめもじ" w:hAnsi="なつめもじ" w:hint="eastAsia"/>
              </w:rPr>
              <w:t>備考</w:t>
            </w:r>
          </w:p>
        </w:tc>
      </w:tr>
      <w:tr w:rsidR="005A3EB1" w:rsidRPr="007E5A5E" w:rsidTr="007F695E">
        <w:tc>
          <w:tcPr>
            <w:tcW w:w="1482" w:type="dxa"/>
          </w:tcPr>
          <w:p w:rsidR="005A3EB1" w:rsidRDefault="005A3EB1" w:rsidP="00275874">
            <w:pPr>
              <w:tabs>
                <w:tab w:val="left" w:pos="1365"/>
              </w:tabs>
              <w:rPr>
                <w:rFonts w:ascii="なつめもじ" w:eastAsia="なつめもじ" w:hAnsi="なつめもじ"/>
              </w:rPr>
            </w:pPr>
            <w:r>
              <w:rPr>
                <w:rFonts w:ascii="なつめもじ" w:eastAsia="なつめもじ" w:hAnsi="なつめもじ" w:hint="eastAsia"/>
              </w:rPr>
              <w:t>１４時20分～</w:t>
            </w:r>
          </w:p>
          <w:p w:rsidR="005A3EB1" w:rsidRDefault="005A3EB1" w:rsidP="00275874">
            <w:pPr>
              <w:tabs>
                <w:tab w:val="left" w:pos="1365"/>
              </w:tabs>
              <w:rPr>
                <w:rFonts w:ascii="なつめもじ" w:eastAsia="なつめもじ" w:hAnsi="なつめもじ"/>
              </w:rPr>
            </w:pPr>
          </w:p>
          <w:p w:rsidR="005A3EB1" w:rsidRDefault="005A3EB1" w:rsidP="00275874">
            <w:pPr>
              <w:tabs>
                <w:tab w:val="left" w:pos="1365"/>
              </w:tabs>
              <w:rPr>
                <w:rFonts w:ascii="なつめもじ" w:eastAsia="なつめもじ" w:hAnsi="なつめもじ"/>
              </w:rPr>
            </w:pPr>
          </w:p>
          <w:p w:rsidR="005A3EB1" w:rsidRDefault="005A3EB1" w:rsidP="00275874">
            <w:pPr>
              <w:tabs>
                <w:tab w:val="left" w:pos="1365"/>
              </w:tabs>
              <w:rPr>
                <w:rFonts w:ascii="なつめもじ" w:eastAsia="なつめもじ" w:hAnsi="なつめもじ" w:hint="eastAsia"/>
              </w:rPr>
            </w:pPr>
          </w:p>
          <w:p w:rsidR="005A3EB1" w:rsidRDefault="005A3EB1" w:rsidP="00275874">
            <w:pPr>
              <w:tabs>
                <w:tab w:val="left" w:pos="1365"/>
              </w:tabs>
              <w:rPr>
                <w:rFonts w:ascii="なつめもじ" w:eastAsia="なつめもじ" w:hAnsi="なつめもじ"/>
              </w:rPr>
            </w:pPr>
            <w:r>
              <w:rPr>
                <w:rFonts w:ascii="なつめもじ" w:eastAsia="なつめもじ" w:hAnsi="なつめもじ" w:hint="eastAsia"/>
              </w:rPr>
              <w:t>１４時４０分～</w:t>
            </w:r>
          </w:p>
          <w:p w:rsidR="00CE7CBF" w:rsidRDefault="00CE7CBF" w:rsidP="00275874">
            <w:pPr>
              <w:tabs>
                <w:tab w:val="left" w:pos="1365"/>
              </w:tabs>
              <w:rPr>
                <w:rFonts w:ascii="なつめもじ" w:eastAsia="なつめもじ" w:hAnsi="なつめもじ"/>
              </w:rPr>
            </w:pPr>
          </w:p>
          <w:p w:rsidR="00CE7CBF" w:rsidRDefault="00CE7CBF" w:rsidP="00275874">
            <w:pPr>
              <w:tabs>
                <w:tab w:val="left" w:pos="1365"/>
              </w:tabs>
              <w:rPr>
                <w:rFonts w:ascii="なつめもじ" w:eastAsia="なつめもじ" w:hAnsi="なつめもじ"/>
              </w:rPr>
            </w:pPr>
          </w:p>
          <w:p w:rsidR="00CE7CBF" w:rsidRDefault="00CE7CBF" w:rsidP="00275874">
            <w:pPr>
              <w:tabs>
                <w:tab w:val="left" w:pos="1365"/>
              </w:tabs>
              <w:rPr>
                <w:rFonts w:ascii="なつめもじ" w:eastAsia="なつめもじ" w:hAnsi="なつめもじ"/>
              </w:rPr>
            </w:pPr>
          </w:p>
          <w:p w:rsidR="00CE7CBF" w:rsidRPr="007E5A5E" w:rsidRDefault="00CE7CBF" w:rsidP="00275874">
            <w:pPr>
              <w:tabs>
                <w:tab w:val="left" w:pos="1365"/>
              </w:tabs>
              <w:rPr>
                <w:rFonts w:ascii="なつめもじ" w:eastAsia="なつめもじ" w:hAnsi="なつめもじ" w:hint="eastAsia"/>
              </w:rPr>
            </w:pPr>
            <w:r>
              <w:rPr>
                <w:rFonts w:ascii="なつめもじ" w:eastAsia="なつめもじ" w:hAnsi="なつめもじ" w:hint="eastAsia"/>
              </w:rPr>
              <w:t>１５時００分</w:t>
            </w:r>
          </w:p>
        </w:tc>
        <w:tc>
          <w:tcPr>
            <w:tcW w:w="4446" w:type="dxa"/>
          </w:tcPr>
          <w:p w:rsidR="005A3EB1" w:rsidRDefault="005A3EB1" w:rsidP="005A3EB1">
            <w:pPr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1組　ロッカー点検</w:t>
            </w:r>
          </w:p>
          <w:p w:rsidR="005A3EB1" w:rsidRPr="005A3EB1" w:rsidRDefault="005A3EB1" w:rsidP="005A3E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なつめもじ" w:eastAsia="なつめもじ" w:hAnsi="なつめもじ" w:hint="eastAsia"/>
              </w:rPr>
            </w:pPr>
            <w:r>
              <w:rPr>
                <w:rFonts w:ascii="なつめもじ" w:eastAsia="なつめもじ" w:hAnsi="なつめもじ" w:hint="eastAsia"/>
              </w:rPr>
              <w:t>点検終了した学生は掃除へ</w:t>
            </w:r>
          </w:p>
          <w:p w:rsidR="005A3EB1" w:rsidRDefault="005A3EB1" w:rsidP="005A3EB1">
            <w:pPr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2組　掃除</w:t>
            </w:r>
          </w:p>
          <w:p w:rsidR="005A3EB1" w:rsidRDefault="005A3EB1" w:rsidP="005A3EB1">
            <w:pPr>
              <w:rPr>
                <w:rFonts w:ascii="なつめもじ" w:eastAsia="なつめもじ" w:hAnsi="なつめもじ" w:hint="eastAsia"/>
              </w:rPr>
            </w:pPr>
          </w:p>
          <w:p w:rsidR="005A3EB1" w:rsidRDefault="005A3EB1" w:rsidP="005A3EB1">
            <w:pPr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2組　ロッカー点検</w:t>
            </w:r>
          </w:p>
          <w:p w:rsidR="005A3EB1" w:rsidRPr="005A3EB1" w:rsidRDefault="005A3EB1" w:rsidP="005A3E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なつめもじ" w:eastAsia="なつめもじ" w:hAnsi="なつめもじ" w:hint="eastAsia"/>
              </w:rPr>
            </w:pPr>
            <w:r>
              <w:rPr>
                <w:rFonts w:ascii="なつめもじ" w:eastAsia="なつめもじ" w:hAnsi="なつめもじ" w:hint="eastAsia"/>
              </w:rPr>
              <w:t>ロッカー点検終了後掃除</w:t>
            </w:r>
          </w:p>
          <w:p w:rsidR="005A3EB1" w:rsidRDefault="005A3EB1" w:rsidP="005A3EB1">
            <w:pPr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1組　掃除</w:t>
            </w:r>
          </w:p>
          <w:p w:rsidR="005A3EB1" w:rsidRDefault="005A3EB1" w:rsidP="005A3EB1">
            <w:pPr>
              <w:rPr>
                <w:rFonts w:ascii="なつめもじ" w:eastAsia="なつめもじ" w:hAnsi="なつめもじ"/>
              </w:rPr>
            </w:pPr>
          </w:p>
          <w:p w:rsidR="005A3EB1" w:rsidRDefault="00CE7CBF" w:rsidP="005A3EB1">
            <w:pPr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講堂集合　（荷物をすべてもって）</w:t>
            </w:r>
          </w:p>
          <w:p w:rsidR="00CE7CBF" w:rsidRDefault="00CE7CBF" w:rsidP="005A3EB1">
            <w:pPr>
              <w:rPr>
                <w:rFonts w:ascii="なつめもじ" w:eastAsia="なつめもじ" w:hAnsi="なつめもじ"/>
              </w:rPr>
            </w:pPr>
          </w:p>
          <w:p w:rsidR="00CE7CBF" w:rsidRDefault="00CE7CBF" w:rsidP="005A3EB1">
            <w:pPr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冬期休業について</w:t>
            </w:r>
          </w:p>
          <w:p w:rsidR="00CE7CBF" w:rsidRDefault="00CE7CBF" w:rsidP="005A3EB1">
            <w:pPr>
              <w:rPr>
                <w:rFonts w:ascii="なつめもじ" w:eastAsia="なつめもじ" w:hAnsi="なつめもじ"/>
              </w:rPr>
            </w:pPr>
            <w:r>
              <w:rPr>
                <w:rFonts w:ascii="なつめもじ" w:eastAsia="なつめもじ" w:hAnsi="なつめもじ" w:hint="eastAsia"/>
              </w:rPr>
              <w:t xml:space="preserve">　　資料配布</w:t>
            </w:r>
          </w:p>
          <w:p w:rsidR="00CE7CBF" w:rsidRDefault="00CE7CBF" w:rsidP="005A3EB1">
            <w:pPr>
              <w:rPr>
                <w:rFonts w:ascii="なつめもじ" w:eastAsia="なつめもじ" w:hAnsi="なつめもじ"/>
              </w:rPr>
            </w:pPr>
            <w:r>
              <w:rPr>
                <w:rFonts w:ascii="なつめもじ" w:eastAsia="なつめもじ" w:hAnsi="なつめもじ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感染対策</w:t>
            </w:r>
          </w:p>
          <w:p w:rsidR="00CE7CBF" w:rsidRDefault="00CE7CBF" w:rsidP="005A3EB1">
            <w:pPr>
              <w:rPr>
                <w:rFonts w:ascii="なつめもじ" w:eastAsia="なつめもじ" w:hAnsi="なつめもじ"/>
              </w:rPr>
            </w:pPr>
            <w:r>
              <w:rPr>
                <w:rFonts w:ascii="なつめもじ" w:eastAsia="なつめもじ" w:hAnsi="なつめもじ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1月時間割配布</w:t>
            </w:r>
          </w:p>
          <w:p w:rsidR="00CE7CBF" w:rsidRDefault="00CE7CBF" w:rsidP="005A3EB1">
            <w:pPr>
              <w:rPr>
                <w:rFonts w:ascii="なつめもじ" w:eastAsia="なつめもじ" w:hAnsi="なつめもじ"/>
              </w:rPr>
            </w:pPr>
            <w:r>
              <w:rPr>
                <w:rFonts w:ascii="なつめもじ" w:eastAsia="なつめもじ" w:hAnsi="なつめもじ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計画的な学習</w:t>
            </w:r>
          </w:p>
          <w:p w:rsidR="00CE7CBF" w:rsidRDefault="00CE7CBF" w:rsidP="005A3EB1">
            <w:pPr>
              <w:rPr>
                <w:rFonts w:ascii="なつめもじ" w:eastAsia="なつめもじ" w:hAnsi="なつめもじ" w:hint="eastAsia"/>
              </w:rPr>
            </w:pPr>
            <w:r>
              <w:rPr>
                <w:rFonts w:ascii="なつめもじ" w:eastAsia="なつめもじ" w:hAnsi="なつめもじ" w:hint="eastAsia"/>
              </w:rPr>
              <w:t xml:space="preserve">　　</w:t>
            </w: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始業について（終講試験あり）</w:t>
            </w:r>
          </w:p>
          <w:p w:rsidR="00CE7CBF" w:rsidRPr="005A3EB1" w:rsidRDefault="00CE7CBF" w:rsidP="005A3EB1">
            <w:pPr>
              <w:rPr>
                <w:rFonts w:ascii="なつめもじ" w:eastAsia="なつめもじ" w:hAnsi="なつめもじ" w:hint="eastAsia"/>
              </w:rPr>
            </w:pPr>
            <w:r>
              <w:rPr>
                <w:rFonts w:ascii="なつめもじ" w:eastAsia="なつめもじ" w:hAnsi="なつめもじ"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3139" w:type="dxa"/>
          </w:tcPr>
          <w:p w:rsidR="005A3EB1" w:rsidRDefault="005A3EB1" w:rsidP="005A3EB1">
            <w:pPr>
              <w:ind w:left="210" w:hangingChars="100" w:hanging="210"/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ロッカー点検表は朝のHRで配布</w:t>
            </w:r>
          </w:p>
          <w:p w:rsidR="005A3EB1" w:rsidRDefault="005A3EB1" w:rsidP="005A3EB1">
            <w:pPr>
              <w:ind w:left="210" w:hangingChars="100" w:hanging="210"/>
              <w:rPr>
                <w:rFonts w:ascii="なつめもじ" w:eastAsia="なつめもじ" w:hAnsi="なつめもじ"/>
              </w:rPr>
            </w:pPr>
          </w:p>
          <w:p w:rsidR="005A3EB1" w:rsidRDefault="005A3EB1" w:rsidP="005A3EB1">
            <w:pPr>
              <w:ind w:left="210" w:hangingChars="100" w:hanging="210"/>
              <w:rPr>
                <w:rFonts w:ascii="なつめもじ" w:eastAsia="なつめもじ" w:hAnsi="なつめもじ"/>
              </w:rPr>
            </w:pPr>
          </w:p>
          <w:p w:rsidR="005A3EB1" w:rsidRDefault="005A3EB1" w:rsidP="005A3EB1">
            <w:pPr>
              <w:ind w:left="210" w:hangingChars="100" w:hanging="210"/>
              <w:rPr>
                <w:rFonts w:ascii="なつめもじ" w:eastAsia="なつめもじ" w:hAnsi="なつめもじ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窓ふき、ごみ箱洗い</w:t>
            </w:r>
          </w:p>
          <w:p w:rsidR="005A3EB1" w:rsidRDefault="005A3EB1" w:rsidP="005A3EB1">
            <w:pPr>
              <w:ind w:left="210" w:hangingChars="100" w:hanging="210"/>
              <w:rPr>
                <w:rFonts w:ascii="なつめもじ" w:eastAsia="なつめもじ" w:hAnsi="なつめもじ"/>
              </w:rPr>
            </w:pPr>
            <w:r>
              <w:rPr>
                <w:rFonts w:ascii="なつめもじ" w:eastAsia="なつめもじ" w:hAnsi="なつめもじ" w:hint="eastAsia"/>
              </w:rPr>
              <w:t xml:space="preserve">　　実習室物品整理</w:t>
            </w:r>
          </w:p>
          <w:p w:rsidR="00CE7CBF" w:rsidRDefault="00CE7CBF" w:rsidP="005A3EB1">
            <w:pPr>
              <w:ind w:left="210" w:hangingChars="100" w:hanging="210"/>
              <w:rPr>
                <w:rFonts w:ascii="なつめもじ" w:eastAsia="なつめもじ" w:hAnsi="なつめもじ"/>
              </w:rPr>
            </w:pPr>
          </w:p>
          <w:p w:rsidR="00CE7CBF" w:rsidRDefault="00CE7CBF" w:rsidP="005A3EB1">
            <w:pPr>
              <w:ind w:left="210" w:hangingChars="100" w:hanging="210"/>
              <w:rPr>
                <w:rFonts w:ascii="なつめもじ" w:eastAsia="なつめもじ" w:hAnsi="なつめもじ"/>
              </w:rPr>
            </w:pPr>
          </w:p>
          <w:p w:rsidR="00CE7CBF" w:rsidRPr="005A3EB1" w:rsidRDefault="00CE7CBF" w:rsidP="00CE7CBF">
            <w:pPr>
              <w:ind w:left="210" w:hangingChars="100" w:hanging="210"/>
              <w:rPr>
                <w:rFonts w:ascii="なつめもじ" w:eastAsia="なつめもじ" w:hAnsi="なつめもじ" w:hint="eastAsia"/>
              </w:rPr>
            </w:pPr>
            <w:r>
              <w:rPr>
                <mc:AlternateContent>
                  <mc:Choice Requires="w16se">
                    <w:rFonts w:ascii="なつめもじ" w:eastAsia="なつめもじ" w:hAnsi="なつめもじ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なつめもじ" w:eastAsia="なつめもじ" w:hAnsi="なつめもじ" w:hint="eastAsia"/>
              </w:rPr>
              <w:t xml:space="preserve">　美化委員は掃除の確認、また、ロッカー点検表を</w:t>
            </w:r>
            <w:r>
              <w:rPr>
                <w:rFonts w:ascii="なつめもじ" w:eastAsia="なつめもじ" w:hAnsi="なつめもじ" w:hint="eastAsia"/>
              </w:rPr>
              <w:t>了戒先生に</w:t>
            </w:r>
            <w:r>
              <w:rPr>
                <w:rFonts w:ascii="なつめもじ" w:eastAsia="なつめもじ" w:hAnsi="なつめもじ" w:hint="eastAsia"/>
              </w:rPr>
              <w:t>提出、</w:t>
            </w:r>
            <w:r>
              <w:rPr>
                <w:rFonts w:ascii="なつめもじ" w:eastAsia="なつめもじ" w:hAnsi="なつめもじ" w:hint="eastAsia"/>
              </w:rPr>
              <w:t>報告</w:t>
            </w:r>
          </w:p>
        </w:tc>
      </w:tr>
    </w:tbl>
    <w:p w:rsidR="007E7D31" w:rsidRDefault="007E7D31"/>
    <w:sectPr w:rsidR="007E7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なつめ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902"/>
    <w:multiLevelType w:val="hybridMultilevel"/>
    <w:tmpl w:val="68562DF6"/>
    <w:lvl w:ilvl="0" w:tplc="548CE1DC">
      <w:start w:val="3"/>
      <w:numFmt w:val="bullet"/>
      <w:lvlText w:val="※"/>
      <w:lvlJc w:val="left"/>
      <w:pPr>
        <w:ind w:left="780" w:hanging="360"/>
      </w:pPr>
      <w:rPr>
        <w:rFonts w:ascii="なつめもじ" w:eastAsia="なつめもじ" w:hAnsi="なつめもじ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BD2B96"/>
    <w:multiLevelType w:val="hybridMultilevel"/>
    <w:tmpl w:val="29D434D2"/>
    <w:lvl w:ilvl="0" w:tplc="F6688D52">
      <w:start w:val="3"/>
      <w:numFmt w:val="bullet"/>
      <w:lvlText w:val="※"/>
      <w:lvlJc w:val="left"/>
      <w:pPr>
        <w:ind w:left="780" w:hanging="360"/>
      </w:pPr>
      <w:rPr>
        <w:rFonts w:ascii="なつめもじ" w:eastAsia="なつめもじ" w:hAnsi="なつめもじ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DCB3001"/>
    <w:multiLevelType w:val="hybridMultilevel"/>
    <w:tmpl w:val="310C1F08"/>
    <w:lvl w:ilvl="0" w:tplc="91B44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4"/>
    <w:rsid w:val="001B31C4"/>
    <w:rsid w:val="005A3EB1"/>
    <w:rsid w:val="007E7D31"/>
    <w:rsid w:val="007F695E"/>
    <w:rsid w:val="00C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A7993"/>
  <w15:chartTrackingRefBased/>
  <w15:docId w15:val="{9DED5D7C-547E-462B-937E-2E07DEFD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E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6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pc105</cp:lastModifiedBy>
  <cp:revision>3</cp:revision>
  <cp:lastPrinted>2020-12-14T07:45:00Z</cp:lastPrinted>
  <dcterms:created xsi:type="dcterms:W3CDTF">2020-12-14T06:57:00Z</dcterms:created>
  <dcterms:modified xsi:type="dcterms:W3CDTF">2020-12-14T07:46:00Z</dcterms:modified>
</cp:coreProperties>
</file>