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2" w:rsidRDefault="00144962" w:rsidP="00144962">
      <w:pPr>
        <w:jc w:val="center"/>
        <w:rPr>
          <w:rFonts w:ascii="HG丸ｺﾞｼｯｸM-PRO" w:eastAsia="HG丸ｺﾞｼｯｸM-PRO" w:hint="eastAsia"/>
          <w:sz w:val="28"/>
        </w:rPr>
      </w:pPr>
      <w:r w:rsidRPr="00144962">
        <w:rPr>
          <w:rFonts w:ascii="HG丸ｺﾞｼｯｸM-PRO" w:eastAsia="HG丸ｺﾞｼｯｸM-PRO" w:hint="eastAsia"/>
          <w:sz w:val="28"/>
        </w:rPr>
        <w:t>成人看護学実習Ⅱ　事例</w:t>
      </w:r>
    </w:p>
    <w:p w:rsidR="00D60EC3" w:rsidRDefault="00D60EC3" w:rsidP="00D60EC3">
      <w:pPr>
        <w:jc w:val="left"/>
        <w:rPr>
          <w:rFonts w:ascii="HG丸ｺﾞｼｯｸM-PRO" w:eastAsia="HG丸ｺﾞｼｯｸM-PRO" w:hint="eastAsia"/>
          <w:sz w:val="22"/>
        </w:rPr>
      </w:pPr>
    </w:p>
    <w:p w:rsidR="00D60EC3" w:rsidRDefault="00D60EC3" w:rsidP="00D60EC3">
      <w:pPr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術後２日目の状態</w:t>
      </w:r>
    </w:p>
    <w:p w:rsidR="00D60EC3" w:rsidRPr="00D60EC3" w:rsidRDefault="00D60EC3" w:rsidP="00D60EC3">
      <w:pPr>
        <w:rPr>
          <w:rFonts w:ascii="HG丸ｺﾞｼｯｸM-PRO" w:eastAsia="HG丸ｺﾞｼｯｸM-PRO" w:hint="eastAsia"/>
        </w:rPr>
      </w:pPr>
      <w:r w:rsidRPr="00D60EC3">
        <w:rPr>
          <w:rFonts w:ascii="HG丸ｺﾞｼｯｸM-PRO" w:eastAsia="HG丸ｺﾞｼｯｸM-PRO" w:hint="eastAsia"/>
        </w:rPr>
        <w:t>・創部痛は軽減傾向にあり、離床に対しても積極的に取り組む</w:t>
      </w:r>
    </w:p>
    <w:p w:rsidR="00D60EC3" w:rsidRPr="00D60EC3" w:rsidRDefault="00D60EC3" w:rsidP="00D60EC3">
      <w:pPr>
        <w:ind w:left="210" w:hangingChars="100" w:hanging="210"/>
        <w:rPr>
          <w:rFonts w:ascii="HG丸ｺﾞｼｯｸM-PRO" w:eastAsia="HG丸ｺﾞｼｯｸM-PRO" w:hint="eastAsia"/>
        </w:rPr>
      </w:pPr>
      <w:r w:rsidRPr="00D60EC3">
        <w:rPr>
          <w:rFonts w:ascii="HG丸ｺﾞｼｯｸM-PRO" w:eastAsia="HG丸ｺﾞｼｯｸM-PRO" w:hint="eastAsia"/>
        </w:rPr>
        <w:t>・術後２日目にエアリークは消失し、術後３日目にクランプテスト施行</w:t>
      </w:r>
      <w:r>
        <w:rPr>
          <w:rFonts w:ascii="HG丸ｺﾞｼｯｸM-PRO" w:eastAsia="HG丸ｺﾞｼｯｸM-PRO" w:hint="eastAsia"/>
        </w:rPr>
        <w:t>予定。</w:t>
      </w:r>
    </w:p>
    <w:p w:rsidR="00D60EC3" w:rsidRPr="00D60EC3" w:rsidRDefault="00D60EC3" w:rsidP="00D60EC3">
      <w:pPr>
        <w:ind w:left="210" w:hangingChars="100" w:hanging="210"/>
        <w:rPr>
          <w:rFonts w:ascii="HG丸ｺﾞｼｯｸM-PRO" w:eastAsia="HG丸ｺﾞｼｯｸM-PRO" w:hint="eastAsia"/>
        </w:rPr>
      </w:pPr>
      <w:r w:rsidRPr="00D60EC3">
        <w:rPr>
          <w:rFonts w:ascii="HG丸ｺﾞｼｯｸM-PRO" w:eastAsia="HG丸ｺﾞｼｯｸM-PRO" w:hint="eastAsia"/>
        </w:rPr>
        <w:t>・降圧剤は本日</w:t>
      </w:r>
      <w:r>
        <w:rPr>
          <w:rFonts w:ascii="HG丸ｺﾞｼｯｸM-PRO" w:eastAsia="HG丸ｺﾞｼｯｸM-PRO" w:hint="eastAsia"/>
        </w:rPr>
        <w:t>(術後２日目)</w:t>
      </w:r>
      <w:r w:rsidRPr="00D60EC3">
        <w:rPr>
          <w:rFonts w:ascii="HG丸ｺﾞｼｯｸM-PRO" w:eastAsia="HG丸ｺﾞｼｯｸM-PRO" w:hint="eastAsia"/>
        </w:rPr>
        <w:t>より開始、血糖降下薬は術後３日目に開始予定</w:t>
      </w:r>
    </w:p>
    <w:p w:rsidR="00D60EC3" w:rsidRDefault="00D60EC3" w:rsidP="00D60EC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・膀胱留置カテーテルOFFし、夜間は尿器、昼間はナースコールありトイレで排泄</w:t>
      </w:r>
    </w:p>
    <w:p w:rsidR="00D60EC3" w:rsidRDefault="00D60EC3" w:rsidP="00D60EC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・点滴はOFF</w:t>
      </w:r>
    </w:p>
    <w:p w:rsidR="00D60EC3" w:rsidRDefault="00D60EC3" w:rsidP="00D60EC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・硬膜外麻酔OFF　内服薬(術後１日目より開始)：カロナール２T　毎食後</w:t>
      </w:r>
    </w:p>
    <w:p w:rsidR="00EB1510" w:rsidRDefault="00EB1510" w:rsidP="00D60EC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・理学療法施行中</w:t>
      </w:r>
    </w:p>
    <w:p w:rsidR="00EB1510" w:rsidRDefault="00EB1510" w:rsidP="00D60EC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・食事は主食６～９割、副食１０割摂取</w:t>
      </w:r>
    </w:p>
    <w:p w:rsidR="00EB1510" w:rsidRDefault="00EB1510" w:rsidP="00D60EC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・自己喀痰可能</w:t>
      </w:r>
    </w:p>
    <w:p w:rsidR="00EB1510" w:rsidRDefault="00EB1510" w:rsidP="00D60EC3">
      <w:pPr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・夜間、不眠の訴えなし</w:t>
      </w:r>
    </w:p>
    <w:p w:rsidR="00D60EC3" w:rsidRDefault="00D60EC3" w:rsidP="00D60EC3">
      <w:pPr>
        <w:rPr>
          <w:rFonts w:ascii="HG丸ｺﾞｼｯｸM-PRO" w:eastAsia="HG丸ｺﾞｼｯｸM-PRO" w:hint="eastAsia"/>
          <w:sz w:val="20"/>
          <w:szCs w:val="20"/>
        </w:rPr>
      </w:pPr>
    </w:p>
    <w:p w:rsidR="00D60EC3" w:rsidRPr="00EB1510" w:rsidRDefault="00D60EC3" w:rsidP="00D60EC3">
      <w:pPr>
        <w:rPr>
          <w:rFonts w:ascii="HG丸ｺﾞｼｯｸM-PRO" w:eastAsia="HG丸ｺﾞｼｯｸM-PRO" w:hint="eastAsia"/>
          <w:szCs w:val="20"/>
        </w:rPr>
      </w:pPr>
      <w:r w:rsidRPr="00EB1510">
        <w:rPr>
          <w:rFonts w:ascii="HG丸ｺﾞｼｯｸM-PRO" w:eastAsia="HG丸ｺﾞｼｯｸM-PRO" w:hint="eastAsia"/>
          <w:szCs w:val="20"/>
        </w:rPr>
        <w:t>術後３日目の状態</w:t>
      </w:r>
    </w:p>
    <w:p w:rsidR="00D60EC3" w:rsidRPr="00EB1510" w:rsidRDefault="00D60EC3" w:rsidP="00D60EC3">
      <w:pPr>
        <w:rPr>
          <w:rFonts w:ascii="HG丸ｺﾞｼｯｸM-PRO" w:eastAsia="HG丸ｺﾞｼｯｸM-PRO" w:hint="eastAsia"/>
          <w:szCs w:val="20"/>
        </w:rPr>
      </w:pPr>
      <w:r w:rsidRPr="00EB1510">
        <w:rPr>
          <w:rFonts w:ascii="HG丸ｺﾞｼｯｸM-PRO" w:eastAsia="HG丸ｺﾞｼｯｸM-PRO" w:hint="eastAsia"/>
          <w:szCs w:val="20"/>
        </w:rPr>
        <w:t>・本日、朝６時に採血施行。</w:t>
      </w:r>
    </w:p>
    <w:p w:rsidR="00D60EC3" w:rsidRPr="00D60EC3" w:rsidRDefault="00D60EC3" w:rsidP="00EB1510">
      <w:pPr>
        <w:ind w:leftChars="100" w:left="1050" w:hangingChars="400" w:hanging="840"/>
        <w:rPr>
          <w:rFonts w:ascii="HG丸ｺﾞｼｯｸM-PRO" w:eastAsia="HG丸ｺﾞｼｯｸM-PRO" w:hint="eastAsia"/>
        </w:rPr>
      </w:pPr>
      <w:r w:rsidRPr="00D60EC3">
        <w:rPr>
          <w:rFonts w:ascii="HG丸ｺﾞｼｯｸM-PRO" w:eastAsia="HG丸ｺﾞｼｯｸM-PRO" w:hint="eastAsia"/>
        </w:rPr>
        <w:t xml:space="preserve">血液検査　RBC：405万/μl　</w:t>
      </w:r>
      <w:proofErr w:type="spellStart"/>
      <w:r w:rsidRPr="00D60EC3">
        <w:rPr>
          <w:rFonts w:ascii="HG丸ｺﾞｼｯｸM-PRO" w:eastAsia="HG丸ｺﾞｼｯｸM-PRO" w:hint="eastAsia"/>
        </w:rPr>
        <w:t>Hb</w:t>
      </w:r>
      <w:proofErr w:type="spellEnd"/>
      <w:r w:rsidRPr="00D60EC3">
        <w:rPr>
          <w:rFonts w:ascii="HG丸ｺﾞｼｯｸM-PRO" w:eastAsia="HG丸ｺﾞｼｯｸM-PRO" w:hint="eastAsia"/>
        </w:rPr>
        <w:t xml:space="preserve">：12.8g/dl　Ht：39.0％　</w:t>
      </w:r>
      <w:proofErr w:type="spellStart"/>
      <w:r w:rsidRPr="00D60EC3">
        <w:rPr>
          <w:rFonts w:ascii="HG丸ｺﾞｼｯｸM-PRO" w:eastAsia="HG丸ｺﾞｼｯｸM-PRO" w:hint="eastAsia"/>
        </w:rPr>
        <w:t>Plt</w:t>
      </w:r>
      <w:proofErr w:type="spellEnd"/>
      <w:r w:rsidRPr="00D60EC3">
        <w:rPr>
          <w:rFonts w:ascii="HG丸ｺﾞｼｯｸM-PRO" w:eastAsia="HG丸ｺﾞｼｯｸM-PRO" w:hint="eastAsia"/>
        </w:rPr>
        <w:t xml:space="preserve">：26万/μl　WBC:7200/μl　CRP:0.9㎎/dl　D-ダイマー：0.1μg/ml　</w:t>
      </w:r>
      <w:proofErr w:type="spellStart"/>
      <w:r w:rsidRPr="00D60EC3">
        <w:rPr>
          <w:rFonts w:ascii="HG丸ｺﾞｼｯｸM-PRO" w:eastAsia="HG丸ｺﾞｼｯｸM-PRO" w:hint="eastAsia"/>
        </w:rPr>
        <w:t>Glu</w:t>
      </w:r>
      <w:proofErr w:type="spellEnd"/>
      <w:r w:rsidRPr="00D60EC3">
        <w:rPr>
          <w:rFonts w:ascii="HG丸ｺﾞｼｯｸM-PRO" w:eastAsia="HG丸ｺﾞｼｯｸM-PRO" w:hint="eastAsia"/>
        </w:rPr>
        <w:t>：150㎎/dl　BUN：12㎎/dl　Cr:0.69㎎/dl　eGFR:95.3ml/分/1.73㎡　Alb：4.0g/dl　TP：5.0g/dl　AST：37U/L　ALT：30U/L　Na：141mEq/L　K：4.0mEq/L</w:t>
      </w:r>
    </w:p>
    <w:p w:rsidR="00D60EC3" w:rsidRPr="00D60EC3" w:rsidRDefault="00D60EC3" w:rsidP="00D60EC3">
      <w:pPr>
        <w:rPr>
          <w:rFonts w:ascii="HG丸ｺﾞｼｯｸM-PRO" w:eastAsia="HG丸ｺﾞｼｯｸM-PRO" w:hint="eastAsia"/>
          <w:sz w:val="20"/>
          <w:szCs w:val="20"/>
        </w:rPr>
      </w:pPr>
    </w:p>
    <w:p w:rsidR="00D60EC3" w:rsidRDefault="00D60EC3" w:rsidP="00D60EC3">
      <w:pPr>
        <w:ind w:leftChars="100" w:left="210"/>
        <w:rPr>
          <w:rFonts w:ascii="HG丸ｺﾞｼｯｸM-PRO" w:eastAsia="HG丸ｺﾞｼｯｸM-PRO" w:hint="eastAsia"/>
          <w:szCs w:val="20"/>
        </w:rPr>
      </w:pPr>
      <w:r>
        <w:rPr>
          <w:rFonts w:ascii="HG丸ｺﾞｼｯｸM-PRO" w:eastAsia="HG丸ｺﾞｼｯｸM-PRO" w:hint="eastAsia"/>
          <w:szCs w:val="20"/>
        </w:rPr>
        <w:t>本日の行動計画の発表では</w:t>
      </w:r>
    </w:p>
    <w:p w:rsidR="00D60EC3" w:rsidRPr="00D60EC3" w:rsidRDefault="00D60EC3" w:rsidP="00D60EC3">
      <w:pPr>
        <w:ind w:leftChars="100" w:left="210"/>
        <w:rPr>
          <w:rFonts w:ascii="HG丸ｺﾞｼｯｸM-PRO" w:eastAsia="HG丸ｺﾞｼｯｸM-PRO"/>
          <w:szCs w:val="20"/>
        </w:rPr>
      </w:pPr>
      <w:r w:rsidRPr="00D60EC3">
        <w:rPr>
          <w:rFonts w:ascii="HG丸ｺﾞｼｯｸM-PRO" w:eastAsia="HG丸ｺﾞｼｯｸM-PRO" w:hint="eastAsia"/>
          <w:szCs w:val="20"/>
        </w:rPr>
        <w:t>術後３日目に優先度が高いと考えられる診断の根拠をふまえて発表する。</w:t>
      </w:r>
    </w:p>
    <w:p w:rsidR="00D60EC3" w:rsidRPr="00D60EC3" w:rsidRDefault="00D60EC3" w:rsidP="00D60EC3">
      <w:pPr>
        <w:ind w:left="210" w:hangingChars="100" w:hanging="210"/>
        <w:rPr>
          <w:rFonts w:ascii="HG丸ｺﾞｼｯｸM-PRO" w:eastAsia="HG丸ｺﾞｼｯｸM-PRO"/>
          <w:szCs w:val="20"/>
        </w:rPr>
      </w:pPr>
      <w:r w:rsidRPr="00D60EC3">
        <w:rPr>
          <w:rFonts w:ascii="HG丸ｺﾞｼｯｸM-PRO" w:eastAsia="HG丸ｺﾞｼｯｸM-PRO" w:hint="eastAsia"/>
          <w:szCs w:val="20"/>
        </w:rPr>
        <w:t xml:space="preserve">　また、プランOFFした計画も含め発表する。</w:t>
      </w:r>
    </w:p>
    <w:p w:rsidR="00D60EC3" w:rsidRPr="00D60EC3" w:rsidRDefault="00D60EC3" w:rsidP="00D60EC3">
      <w:pPr>
        <w:jc w:val="left"/>
        <w:rPr>
          <w:rFonts w:ascii="HG丸ｺﾞｼｯｸM-PRO" w:eastAsia="HG丸ｺﾞｼｯｸM-PRO"/>
          <w:sz w:val="24"/>
        </w:rPr>
      </w:pPr>
    </w:p>
    <w:sectPr w:rsidR="00D60EC3" w:rsidRPr="00D60EC3" w:rsidSect="00033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E7" w:rsidRDefault="005B5AE7" w:rsidP="00144962">
      <w:r>
        <w:separator/>
      </w:r>
    </w:p>
  </w:endnote>
  <w:endnote w:type="continuationSeparator" w:id="0">
    <w:p w:rsidR="005B5AE7" w:rsidRDefault="005B5AE7" w:rsidP="0014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E7" w:rsidRDefault="005B5AE7" w:rsidP="00144962">
      <w:r>
        <w:separator/>
      </w:r>
    </w:p>
  </w:footnote>
  <w:footnote w:type="continuationSeparator" w:id="0">
    <w:p w:rsidR="005B5AE7" w:rsidRDefault="005B5AE7" w:rsidP="0014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962"/>
    <w:rsid w:val="00033212"/>
    <w:rsid w:val="00144962"/>
    <w:rsid w:val="002C22DE"/>
    <w:rsid w:val="003E7797"/>
    <w:rsid w:val="005B5AE7"/>
    <w:rsid w:val="008F76CB"/>
    <w:rsid w:val="00937587"/>
    <w:rsid w:val="009D0A61"/>
    <w:rsid w:val="009D4161"/>
    <w:rsid w:val="00A93288"/>
    <w:rsid w:val="00BB4E10"/>
    <w:rsid w:val="00C43F57"/>
    <w:rsid w:val="00D501A6"/>
    <w:rsid w:val="00D60EC3"/>
    <w:rsid w:val="00EB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4962"/>
  </w:style>
  <w:style w:type="paragraph" w:styleId="a5">
    <w:name w:val="footer"/>
    <w:basedOn w:val="a"/>
    <w:link w:val="a6"/>
    <w:uiPriority w:val="99"/>
    <w:semiHidden/>
    <w:unhideWhenUsed/>
    <w:rsid w:val="00144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4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pc73</dc:creator>
  <cp:keywords/>
  <dc:description/>
  <cp:lastModifiedBy>pc73</cp:lastModifiedBy>
  <cp:revision>7</cp:revision>
  <dcterms:created xsi:type="dcterms:W3CDTF">2021-01-27T08:12:00Z</dcterms:created>
  <dcterms:modified xsi:type="dcterms:W3CDTF">2021-01-31T07:32:00Z</dcterms:modified>
</cp:coreProperties>
</file>